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C713" w14:textId="5041B3B9" w:rsidR="00303AD7" w:rsidRPr="00303AD7" w:rsidRDefault="000B0012" w:rsidP="004327AB">
      <w:pPr>
        <w:pStyle w:val="Title"/>
        <w:spacing w:line="360" w:lineRule="auto"/>
        <w:rPr>
          <w:rFonts w:asciiTheme="majorBidi" w:hAnsiTheme="majorBidi"/>
        </w:rPr>
      </w:pPr>
      <w:r w:rsidRPr="002C35BF">
        <w:rPr>
          <w:rFonts w:asciiTheme="majorBidi" w:hAnsiTheme="majorBidi"/>
        </w:rPr>
        <w:t>AFF</w:t>
      </w:r>
      <w:r w:rsidR="000A1431" w:rsidRPr="002C35BF">
        <w:rPr>
          <w:rFonts w:asciiTheme="majorBidi" w:hAnsiTheme="majorBidi"/>
        </w:rPr>
        <w:t xml:space="preserve"> </w:t>
      </w:r>
      <w:r w:rsidR="00902DEA" w:rsidRPr="002C35BF">
        <w:rPr>
          <w:rFonts w:asciiTheme="majorBidi" w:hAnsiTheme="majorBidi"/>
        </w:rPr>
        <w:t>–</w:t>
      </w:r>
      <w:r w:rsidR="000A1431" w:rsidRPr="002C35BF">
        <w:rPr>
          <w:rFonts w:asciiTheme="majorBidi" w:hAnsiTheme="majorBidi"/>
        </w:rPr>
        <w:t xml:space="preserve"> Fundamental</w:t>
      </w:r>
      <w:r w:rsidR="00902DEA" w:rsidRPr="002C35BF">
        <w:rPr>
          <w:rFonts w:asciiTheme="majorBidi" w:hAnsiTheme="majorBidi"/>
        </w:rPr>
        <w:t xml:space="preserve"> Truths</w:t>
      </w:r>
    </w:p>
    <w:p w14:paraId="5A09F4F9" w14:textId="66D23C35" w:rsidR="00303AD7" w:rsidRPr="00303AD7" w:rsidRDefault="00303AD7" w:rsidP="00D75C6C">
      <w:pPr>
        <w:spacing w:line="360" w:lineRule="auto"/>
        <w:rPr>
          <w:rFonts w:asciiTheme="majorBidi" w:eastAsia="Times New Roman" w:hAnsiTheme="majorBidi" w:cstheme="majorBidi"/>
          <w:kern w:val="0"/>
          <w:lang w:val="en" w:bidi="he-IL"/>
          <w14:ligatures w14:val="none"/>
        </w:rPr>
      </w:pPr>
      <w:bookmarkStart w:id="0" w:name="OLE_LINK4"/>
      <w:bookmarkStart w:id="1" w:name="OLE_LINK5"/>
      <w:r w:rsidRPr="00303AD7">
        <w:rPr>
          <w:rFonts w:asciiTheme="majorBidi" w:eastAsia="Times New Roman" w:hAnsiTheme="majorBidi" w:cstheme="majorBidi"/>
          <w:kern w:val="0"/>
          <w:lang w:val="en" w:bidi="he-IL"/>
          <w14:ligatures w14:val="none"/>
        </w:rPr>
        <w:t>“</w:t>
      </w:r>
      <w:r w:rsidRPr="00303AD7">
        <w:rPr>
          <w:rFonts w:asciiTheme="majorBidi" w:eastAsia="Times New Roman" w:hAnsiTheme="majorBidi" w:cstheme="majorBidi"/>
          <w:kern w:val="0"/>
          <w:u w:val="single"/>
          <w:lang w:val="en" w:bidi="he-IL"/>
          <w14:ligatures w14:val="none"/>
        </w:rPr>
        <w:t>The wise are instructed by reason, average minds by experience, the stupid by necessity</w:t>
      </w:r>
      <w:r w:rsidR="00627417" w:rsidRPr="002C35BF">
        <w:rPr>
          <w:rFonts w:asciiTheme="majorBidi" w:eastAsia="Times New Roman" w:hAnsiTheme="majorBidi" w:cstheme="majorBidi"/>
          <w:kern w:val="0"/>
          <w:u w:val="single"/>
          <w:lang w:val="en" w:bidi="he-IL"/>
          <w14:ligatures w14:val="none"/>
        </w:rPr>
        <w:t>,</w:t>
      </w:r>
      <w:r w:rsidRPr="00303AD7">
        <w:rPr>
          <w:rFonts w:asciiTheme="majorBidi" w:eastAsia="Times New Roman" w:hAnsiTheme="majorBidi" w:cstheme="majorBidi"/>
          <w:kern w:val="0"/>
          <w:u w:val="single"/>
          <w:lang w:val="en" w:bidi="he-IL"/>
          <w14:ligatures w14:val="none"/>
        </w:rPr>
        <w:t xml:space="preserve"> and the brute by instinct.</w:t>
      </w:r>
      <w:r w:rsidRPr="00303AD7">
        <w:rPr>
          <w:rFonts w:asciiTheme="majorBidi" w:eastAsia="Times New Roman" w:hAnsiTheme="majorBidi" w:cstheme="majorBidi"/>
          <w:kern w:val="0"/>
          <w:lang w:val="en" w:bidi="he-IL"/>
          <w14:ligatures w14:val="none"/>
        </w:rPr>
        <w:t>”</w:t>
      </w:r>
      <w:r w:rsidRPr="002C35BF">
        <w:rPr>
          <w:rFonts w:asciiTheme="majorBidi" w:eastAsia="Times New Roman" w:hAnsiTheme="majorBidi" w:cstheme="majorBidi"/>
          <w:iCs/>
          <w:kern w:val="0"/>
          <w:lang w:val="en" w:bidi="he-IL"/>
          <w14:ligatures w14:val="none"/>
        </w:rPr>
        <w:t xml:space="preserve"> -Roman Philosopher M</w:t>
      </w:r>
      <w:r w:rsidRPr="00303AD7">
        <w:rPr>
          <w:rFonts w:asciiTheme="majorBidi" w:eastAsia="Times New Roman" w:hAnsiTheme="majorBidi" w:cstheme="majorBidi"/>
          <w:iCs/>
          <w:kern w:val="0"/>
          <w:lang w:val="en" w:bidi="he-IL"/>
          <w14:ligatures w14:val="none"/>
        </w:rPr>
        <w:t>arcus Cicero</w:t>
      </w:r>
      <w:r w:rsidR="00CD68CB" w:rsidRPr="002C35BF">
        <w:rPr>
          <w:rStyle w:val="FootnoteReference"/>
          <w:rFonts w:asciiTheme="majorBidi" w:eastAsia="Times New Roman" w:hAnsiTheme="majorBidi" w:cstheme="majorBidi"/>
          <w:iCs/>
          <w:kern w:val="0"/>
          <w:lang w:val="en" w:bidi="he-IL"/>
          <w14:ligatures w14:val="none"/>
        </w:rPr>
        <w:footnoteReference w:id="2"/>
      </w:r>
    </w:p>
    <w:p w14:paraId="375A93AA" w14:textId="77777777" w:rsidR="008A3C59" w:rsidRPr="002C35BF" w:rsidRDefault="008A3C59" w:rsidP="00D75C6C">
      <w:pPr>
        <w:spacing w:line="360" w:lineRule="auto"/>
        <w:rPr>
          <w:rFonts w:asciiTheme="majorBidi" w:hAnsiTheme="majorBidi" w:cstheme="majorBidi"/>
        </w:rPr>
      </w:pPr>
      <w:r w:rsidRPr="002C35BF">
        <w:rPr>
          <w:rFonts w:asciiTheme="majorBidi" w:hAnsiTheme="majorBidi" w:cstheme="majorBidi"/>
        </w:rPr>
        <w:t>Because I agree with Cicero,</w:t>
      </w:r>
      <w:r w:rsidR="009B4EE6" w:rsidRPr="002C35BF">
        <w:rPr>
          <w:rFonts w:asciiTheme="majorBidi" w:hAnsiTheme="majorBidi" w:cstheme="majorBidi"/>
        </w:rPr>
        <w:t xml:space="preserve"> I </w:t>
      </w:r>
      <w:r w:rsidRPr="002C35BF">
        <w:rPr>
          <w:rFonts w:asciiTheme="majorBidi" w:hAnsiTheme="majorBidi" w:cstheme="majorBidi"/>
        </w:rPr>
        <w:t xml:space="preserve">stand resolved </w:t>
      </w:r>
      <w:r w:rsidR="009B4EE6" w:rsidRPr="002C35BF">
        <w:rPr>
          <w:rFonts w:asciiTheme="majorBidi" w:hAnsiTheme="majorBidi" w:cstheme="majorBidi"/>
        </w:rPr>
        <w:t>‘Rationalism should be valued above Empiricism.’</w:t>
      </w:r>
    </w:p>
    <w:p w14:paraId="7F6F9230" w14:textId="77777777" w:rsidR="00CD1C88" w:rsidRPr="002C35BF" w:rsidRDefault="00CD1C88" w:rsidP="00D75C6C">
      <w:pPr>
        <w:spacing w:line="360" w:lineRule="auto"/>
        <w:rPr>
          <w:rFonts w:asciiTheme="majorBidi" w:hAnsiTheme="majorBidi" w:cstheme="majorBidi"/>
        </w:rPr>
      </w:pPr>
    </w:p>
    <w:p w14:paraId="517A0674" w14:textId="7F6DC627" w:rsidR="008A3C59" w:rsidRPr="002C35BF" w:rsidRDefault="008A3C59" w:rsidP="00D75C6C">
      <w:pPr>
        <w:spacing w:line="360" w:lineRule="auto"/>
        <w:rPr>
          <w:rFonts w:asciiTheme="majorBidi" w:hAnsiTheme="majorBidi" w:cstheme="majorBidi"/>
        </w:rPr>
      </w:pPr>
      <w:r w:rsidRPr="002C35BF">
        <w:rPr>
          <w:rFonts w:asciiTheme="majorBidi" w:hAnsiTheme="majorBidi" w:cstheme="majorBidi"/>
        </w:rPr>
        <w:t>But before we begin, it is important to define some key terms beginning with,</w:t>
      </w:r>
    </w:p>
    <w:p w14:paraId="00F2D3F6" w14:textId="29F133AF" w:rsidR="001D342F" w:rsidRPr="002C35BF" w:rsidRDefault="00CD1C88" w:rsidP="00D75C6C">
      <w:pPr>
        <w:spacing w:line="360" w:lineRule="auto"/>
        <w:rPr>
          <w:rFonts w:asciiTheme="majorBidi" w:hAnsiTheme="majorBidi" w:cstheme="majorBidi"/>
          <w:i/>
          <w:sz w:val="18"/>
          <w:szCs w:val="18"/>
        </w:rPr>
      </w:pPr>
      <w:r w:rsidRPr="002C35BF">
        <w:rPr>
          <w:rFonts w:asciiTheme="majorBidi" w:hAnsiTheme="majorBidi" w:cstheme="majorBidi"/>
          <w:b/>
          <w:bCs/>
        </w:rPr>
        <w:t>Rationalism</w:t>
      </w:r>
      <w:r w:rsidRPr="002C35BF">
        <w:rPr>
          <w:rFonts w:asciiTheme="majorBidi" w:hAnsiTheme="majorBidi" w:cstheme="majorBidi"/>
        </w:rPr>
        <w:t xml:space="preserve">, </w:t>
      </w:r>
      <w:r w:rsidR="002D2EFB" w:rsidRPr="002C35BF">
        <w:rPr>
          <w:rFonts w:asciiTheme="majorBidi" w:hAnsiTheme="majorBidi" w:cstheme="majorBidi"/>
          <w:iCs/>
        </w:rPr>
        <w:t>Dr. Brand Blanshard, a Professor of Philosophy at Yale University</w:t>
      </w:r>
      <w:r w:rsidR="00A323AB" w:rsidRPr="002C35BF">
        <w:rPr>
          <w:rFonts w:asciiTheme="majorBidi" w:hAnsiTheme="majorBidi" w:cstheme="majorBidi"/>
          <w:iCs/>
        </w:rPr>
        <w:t>, define</w:t>
      </w:r>
      <w:r w:rsidR="006A580E" w:rsidRPr="002C35BF">
        <w:rPr>
          <w:rFonts w:asciiTheme="majorBidi" w:hAnsiTheme="majorBidi" w:cstheme="majorBidi"/>
          <w:iCs/>
        </w:rPr>
        <w:t>s</w:t>
      </w:r>
      <w:r w:rsidR="00A323AB" w:rsidRPr="002C35BF">
        <w:rPr>
          <w:rFonts w:asciiTheme="majorBidi" w:hAnsiTheme="majorBidi" w:cstheme="majorBidi"/>
          <w:iCs/>
        </w:rPr>
        <w:t xml:space="preserve"> Rationalism as, </w:t>
      </w:r>
      <w:r w:rsidR="00A323AB" w:rsidRPr="002C35BF">
        <w:rPr>
          <w:rFonts w:asciiTheme="majorBidi" w:hAnsiTheme="majorBidi" w:cstheme="majorBidi"/>
          <w:u w:val="single"/>
        </w:rPr>
        <w:t>“</w:t>
      </w:r>
      <w:r w:rsidR="002D2EFB" w:rsidRPr="002C35BF">
        <w:rPr>
          <w:rFonts w:asciiTheme="majorBidi" w:hAnsiTheme="majorBidi" w:cstheme="majorBidi"/>
          <w:u w:val="single"/>
        </w:rPr>
        <w:t>the view that regards reason as the chief source and test of knowledge.</w:t>
      </w:r>
      <w:r w:rsidR="002D2EFB" w:rsidRPr="002C35BF">
        <w:rPr>
          <w:rFonts w:asciiTheme="majorBidi" w:hAnsiTheme="majorBidi" w:cstheme="majorBidi"/>
          <w:sz w:val="18"/>
          <w:szCs w:val="18"/>
        </w:rPr>
        <w:t xml:space="preserve"> Holding that reality itself has an inherently logical structure, </w:t>
      </w:r>
      <w:r w:rsidR="002D2EFB" w:rsidRPr="002C35BF">
        <w:rPr>
          <w:rFonts w:asciiTheme="majorBidi" w:hAnsiTheme="majorBidi" w:cstheme="majorBidi"/>
          <w:u w:val="single"/>
        </w:rPr>
        <w:t>the rationalist asserts that a class of truths exists that the intellect can grasp directly</w:t>
      </w:r>
      <w:r w:rsidR="002D2EFB" w:rsidRPr="002C35BF">
        <w:rPr>
          <w:rFonts w:asciiTheme="majorBidi" w:hAnsiTheme="majorBidi" w:cstheme="majorBidi"/>
          <w:sz w:val="18"/>
          <w:szCs w:val="18"/>
        </w:rPr>
        <w:t>. There are, according to the rationalists, certain rational principles—</w:t>
      </w:r>
      <w:r w:rsidR="002D2EFB" w:rsidRPr="002C35BF">
        <w:rPr>
          <w:rFonts w:asciiTheme="majorBidi" w:hAnsiTheme="majorBidi" w:cstheme="majorBidi"/>
          <w:u w:val="single"/>
        </w:rPr>
        <w:t>especially in logic and mathematics, and even in ethics and metaphysics</w:t>
      </w:r>
      <w:r w:rsidR="002D2EFB" w:rsidRPr="002C35BF">
        <w:rPr>
          <w:rFonts w:asciiTheme="majorBidi" w:hAnsiTheme="majorBidi" w:cstheme="majorBidi"/>
          <w:sz w:val="18"/>
          <w:szCs w:val="18"/>
        </w:rPr>
        <w:t>—that are so fundamental that to deny them is to fall into contradiction.</w:t>
      </w:r>
      <w:r w:rsidR="002D2EFB" w:rsidRPr="002C35BF">
        <w:rPr>
          <w:rFonts w:asciiTheme="majorBidi" w:hAnsiTheme="majorBidi" w:cstheme="majorBidi"/>
        </w:rPr>
        <w:t>”</w:t>
      </w:r>
      <w:r w:rsidR="003F1D83" w:rsidRPr="002C35BF">
        <w:rPr>
          <w:rStyle w:val="FootnoteReference"/>
          <w:rFonts w:asciiTheme="majorBidi" w:hAnsiTheme="majorBidi" w:cstheme="majorBidi"/>
        </w:rPr>
        <w:footnoteReference w:id="3"/>
      </w:r>
      <w:r w:rsidR="00463F27" w:rsidRPr="002C35BF">
        <w:rPr>
          <w:rFonts w:asciiTheme="majorBidi" w:hAnsiTheme="majorBidi" w:cstheme="majorBidi"/>
        </w:rPr>
        <w:t xml:space="preserve"> In essence, Rationalism believes one can find truths using pure reason</w:t>
      </w:r>
      <w:r w:rsidR="001B4D6A" w:rsidRPr="002C35BF">
        <w:rPr>
          <w:rFonts w:asciiTheme="majorBidi" w:hAnsiTheme="majorBidi" w:cstheme="majorBidi"/>
        </w:rPr>
        <w:t>, without experience</w:t>
      </w:r>
      <w:r w:rsidR="00463F27" w:rsidRPr="002C35BF">
        <w:rPr>
          <w:rFonts w:asciiTheme="majorBidi" w:hAnsiTheme="majorBidi" w:cstheme="majorBidi"/>
        </w:rPr>
        <w:t xml:space="preserve">, and that </w:t>
      </w:r>
      <w:r w:rsidR="00D75C6C" w:rsidRPr="002C35BF">
        <w:rPr>
          <w:rFonts w:asciiTheme="majorBidi" w:hAnsiTheme="majorBidi" w:cstheme="majorBidi"/>
        </w:rPr>
        <w:t>reason is the chief source and test of our knowledge</w:t>
      </w:r>
      <w:r w:rsidR="00816ACB" w:rsidRPr="002C35BF">
        <w:rPr>
          <w:rFonts w:asciiTheme="majorBidi" w:hAnsiTheme="majorBidi" w:cstheme="majorBidi"/>
        </w:rPr>
        <w:t>.</w:t>
      </w:r>
    </w:p>
    <w:p w14:paraId="29E98C95" w14:textId="77777777" w:rsidR="004247B5" w:rsidRPr="002C35BF" w:rsidRDefault="004247B5" w:rsidP="00D75C6C">
      <w:pPr>
        <w:spacing w:line="360" w:lineRule="auto"/>
        <w:rPr>
          <w:rFonts w:asciiTheme="majorBidi" w:hAnsiTheme="majorBidi" w:cstheme="majorBidi"/>
          <w:b/>
          <w:bCs/>
        </w:rPr>
      </w:pPr>
    </w:p>
    <w:p w14:paraId="493C684C" w14:textId="5D5ECE9C" w:rsidR="001D342F" w:rsidRPr="002C35BF" w:rsidRDefault="00E0755B" w:rsidP="00D75C6C">
      <w:pPr>
        <w:spacing w:line="360" w:lineRule="auto"/>
        <w:rPr>
          <w:rFonts w:asciiTheme="majorBidi" w:hAnsiTheme="majorBidi" w:cstheme="majorBidi"/>
          <w:sz w:val="18"/>
          <w:szCs w:val="18"/>
          <w:lang w:val="en"/>
        </w:rPr>
      </w:pPr>
      <w:r w:rsidRPr="002C35BF">
        <w:rPr>
          <w:rFonts w:asciiTheme="majorBidi" w:hAnsiTheme="majorBidi" w:cstheme="majorBidi"/>
          <w:b/>
          <w:bCs/>
        </w:rPr>
        <w:t>Empiricism</w:t>
      </w:r>
      <w:r w:rsidRPr="002C35BF">
        <w:rPr>
          <w:rFonts w:asciiTheme="majorBidi" w:hAnsiTheme="majorBidi" w:cstheme="majorBidi"/>
        </w:rPr>
        <w:t>,</w:t>
      </w:r>
      <w:r w:rsidR="00A3273E" w:rsidRPr="002C35BF">
        <w:rPr>
          <w:rFonts w:asciiTheme="majorBidi" w:hAnsiTheme="majorBidi" w:cstheme="majorBidi"/>
        </w:rPr>
        <w:t xml:space="preserve"> </w:t>
      </w:r>
      <w:r w:rsidR="00C85AFA" w:rsidRPr="002C35BF">
        <w:rPr>
          <w:rFonts w:asciiTheme="majorBidi" w:hAnsiTheme="majorBidi" w:cstheme="majorBidi"/>
          <w:iCs/>
          <w:lang w:val="en"/>
        </w:rPr>
        <w:t>according</w:t>
      </w:r>
      <w:r w:rsidR="00A3273E" w:rsidRPr="002C35BF">
        <w:rPr>
          <w:rFonts w:asciiTheme="majorBidi" w:hAnsiTheme="majorBidi" w:cstheme="majorBidi"/>
          <w:iCs/>
          <w:lang w:val="en"/>
        </w:rPr>
        <w:t xml:space="preserve"> to Merriam-Webster Dictionary, empiricism is,</w:t>
      </w:r>
      <w:r w:rsidR="00A3273E" w:rsidRPr="002C35BF">
        <w:rPr>
          <w:rFonts w:asciiTheme="majorBidi" w:hAnsiTheme="majorBidi" w:cstheme="majorBidi"/>
          <w:lang w:val="en"/>
        </w:rPr>
        <w:t xml:space="preserve"> </w:t>
      </w:r>
      <w:r w:rsidR="00A3273E" w:rsidRPr="002C35BF">
        <w:rPr>
          <w:rFonts w:asciiTheme="majorBidi" w:hAnsiTheme="majorBidi" w:cstheme="majorBidi"/>
          <w:u w:val="single"/>
          <w:lang w:val="en"/>
        </w:rPr>
        <w:t>“a</w:t>
      </w:r>
      <w:r w:rsidR="00A3273E" w:rsidRPr="00A3273E">
        <w:rPr>
          <w:rFonts w:asciiTheme="majorBidi" w:hAnsiTheme="majorBidi" w:cstheme="majorBidi"/>
          <w:u w:val="single"/>
          <w:lang w:val="en"/>
        </w:rPr>
        <w:t xml:space="preserve"> theory that all knowledge originates in </w:t>
      </w:r>
      <w:r w:rsidR="001E0893" w:rsidRPr="00A3273E">
        <w:rPr>
          <w:rFonts w:asciiTheme="majorBidi" w:hAnsiTheme="majorBidi" w:cstheme="majorBidi"/>
          <w:u w:val="single"/>
          <w:lang w:val="en"/>
        </w:rPr>
        <w:t>experience.</w:t>
      </w:r>
      <w:r w:rsidR="00A3273E" w:rsidRPr="00A3273E">
        <w:rPr>
          <w:rFonts w:asciiTheme="majorBidi" w:hAnsiTheme="majorBidi" w:cstheme="majorBidi"/>
          <w:lang w:val="en"/>
        </w:rPr>
        <w:t>”</w:t>
      </w:r>
      <w:r w:rsidR="004247B5" w:rsidRPr="002C35BF">
        <w:rPr>
          <w:rStyle w:val="FootnoteReference"/>
          <w:rFonts w:asciiTheme="majorBidi" w:hAnsiTheme="majorBidi" w:cstheme="majorBidi"/>
          <w:lang w:val="en"/>
        </w:rPr>
        <w:footnoteReference w:id="4"/>
      </w:r>
    </w:p>
    <w:p w14:paraId="6BB2FFA6" w14:textId="34C5648B" w:rsidR="00196DAA" w:rsidRPr="002C35BF" w:rsidRDefault="00E0755B" w:rsidP="00D75C6C">
      <w:pPr>
        <w:spacing w:line="360" w:lineRule="auto"/>
        <w:rPr>
          <w:rFonts w:asciiTheme="majorBidi" w:hAnsiTheme="majorBidi" w:cstheme="majorBidi"/>
        </w:rPr>
      </w:pPr>
      <w:r w:rsidRPr="002C35BF">
        <w:rPr>
          <w:rFonts w:asciiTheme="majorBidi" w:hAnsiTheme="majorBidi" w:cstheme="majorBidi"/>
          <w:b/>
          <w:bCs/>
        </w:rPr>
        <w:lastRenderedPageBreak/>
        <w:t>Reason</w:t>
      </w:r>
      <w:r w:rsidRPr="002C35BF">
        <w:rPr>
          <w:rFonts w:asciiTheme="majorBidi" w:hAnsiTheme="majorBidi" w:cstheme="majorBidi"/>
        </w:rPr>
        <w:t xml:space="preserve">, </w:t>
      </w:r>
      <w:r w:rsidR="00196DAA" w:rsidRPr="002C35BF">
        <w:rPr>
          <w:rFonts w:asciiTheme="majorBidi" w:hAnsiTheme="majorBidi" w:cstheme="majorBidi"/>
          <w:iCs/>
        </w:rPr>
        <w:t xml:space="preserve">The New World Encyclopedia </w:t>
      </w:r>
      <w:r w:rsidR="00330188" w:rsidRPr="002C35BF">
        <w:rPr>
          <w:rFonts w:asciiTheme="majorBidi" w:hAnsiTheme="majorBidi" w:cstheme="majorBidi"/>
          <w:iCs/>
        </w:rPr>
        <w:t>defines Reason as</w:t>
      </w:r>
      <w:r w:rsidR="008A7BDC" w:rsidRPr="002C35BF">
        <w:rPr>
          <w:rFonts w:asciiTheme="majorBidi" w:hAnsiTheme="majorBidi" w:cstheme="majorBidi"/>
          <w:iCs/>
        </w:rPr>
        <w:t>, “</w:t>
      </w:r>
      <w:r w:rsidR="00196DAA" w:rsidRPr="002C35BF">
        <w:rPr>
          <w:rFonts w:asciiTheme="majorBidi" w:hAnsiTheme="majorBidi" w:cstheme="majorBidi"/>
          <w:sz w:val="18"/>
          <w:szCs w:val="18"/>
        </w:rPr>
        <w:t>Reason, in philosophy, is</w:t>
      </w:r>
      <w:r w:rsidR="00196DAA" w:rsidRPr="002C35BF">
        <w:rPr>
          <w:rFonts w:asciiTheme="majorBidi" w:hAnsiTheme="majorBidi" w:cstheme="majorBidi"/>
          <w:u w:val="single"/>
        </w:rPr>
        <w:t xml:space="preserve"> the ability to form and operate upon concepts in abstraction, in accordance with rationality and logic.</w:t>
      </w:r>
      <w:r w:rsidR="00196DAA" w:rsidRPr="002C35BF">
        <w:rPr>
          <w:rFonts w:asciiTheme="majorBidi" w:hAnsiTheme="majorBidi" w:cstheme="majorBidi"/>
          <w:sz w:val="18"/>
          <w:szCs w:val="18"/>
        </w:rPr>
        <w:t xml:space="preserve"> Discussion and debate about the nature, limits, and causes of reason have been important through the history of philosophy.</w:t>
      </w:r>
      <w:r w:rsidR="00196DAA" w:rsidRPr="002C35BF">
        <w:rPr>
          <w:rFonts w:asciiTheme="majorBidi" w:hAnsiTheme="majorBidi" w:cstheme="majorBidi"/>
        </w:rPr>
        <w:t>”</w:t>
      </w:r>
      <w:r w:rsidR="008A7BDC" w:rsidRPr="002C35BF">
        <w:rPr>
          <w:rStyle w:val="FootnoteReference"/>
          <w:rFonts w:asciiTheme="majorBidi" w:hAnsiTheme="majorBidi" w:cstheme="majorBidi"/>
        </w:rPr>
        <w:footnoteReference w:id="5"/>
      </w:r>
    </w:p>
    <w:p w14:paraId="7C32B876" w14:textId="77777777" w:rsidR="003D53BF" w:rsidRPr="002C35BF" w:rsidRDefault="003D53BF" w:rsidP="003D53BF">
      <w:pPr>
        <w:spacing w:line="360" w:lineRule="auto"/>
        <w:rPr>
          <w:rFonts w:asciiTheme="majorBidi" w:hAnsiTheme="majorBidi" w:cstheme="majorBidi"/>
        </w:rPr>
      </w:pPr>
    </w:p>
    <w:p w14:paraId="33616945" w14:textId="23F6B6F4" w:rsidR="003D53BF" w:rsidRPr="002C35BF" w:rsidRDefault="006A5EBF" w:rsidP="003D53BF">
      <w:pPr>
        <w:spacing w:line="360" w:lineRule="auto"/>
        <w:rPr>
          <w:rFonts w:asciiTheme="majorBidi" w:hAnsiTheme="majorBidi" w:cstheme="majorBidi"/>
        </w:rPr>
      </w:pPr>
      <w:r w:rsidRPr="002C35BF">
        <w:rPr>
          <w:rFonts w:asciiTheme="majorBidi" w:hAnsiTheme="majorBidi" w:cstheme="majorBidi"/>
        </w:rPr>
        <w:t xml:space="preserve">This debate examines whether rationalism or empiricism </w:t>
      </w:r>
      <w:r w:rsidR="00461A36" w:rsidRPr="002C35BF">
        <w:rPr>
          <w:rFonts w:asciiTheme="majorBidi" w:hAnsiTheme="majorBidi" w:cstheme="majorBidi"/>
        </w:rPr>
        <w:t>better</w:t>
      </w:r>
      <w:r w:rsidRPr="002C35BF">
        <w:rPr>
          <w:rFonts w:asciiTheme="majorBidi" w:hAnsiTheme="majorBidi" w:cstheme="majorBidi"/>
        </w:rPr>
        <w:t xml:space="preserve"> explains the acquisition of human knowledge, a study known as epistemology. According to the Encyclopedia Britannica, epistemology investigates the nature, origin, and limits of human knowledge. It's crucial to distinguish that reason and experience, while central to both theories, are not equivalent to rationalism and empiricism, respectively. The key distinction lies in rationalism's assertion that truths can be discovered through reason alone, contrasting with empiricism’s view that knowledge stems solely from sensory experience.</w:t>
      </w:r>
    </w:p>
    <w:p w14:paraId="78953C66" w14:textId="77777777" w:rsidR="006A5EBF" w:rsidRPr="002C35BF" w:rsidRDefault="006A5EBF" w:rsidP="003D53BF">
      <w:pPr>
        <w:spacing w:line="360" w:lineRule="auto"/>
        <w:rPr>
          <w:rFonts w:asciiTheme="majorBidi" w:hAnsiTheme="majorBidi" w:cstheme="majorBidi"/>
        </w:rPr>
      </w:pPr>
    </w:p>
    <w:p w14:paraId="31BC1E7C" w14:textId="7A34AA42" w:rsidR="003A4CEF" w:rsidRPr="002C35BF" w:rsidRDefault="003D53BF" w:rsidP="003A4CEF">
      <w:pPr>
        <w:spacing w:line="360" w:lineRule="auto"/>
        <w:rPr>
          <w:rFonts w:asciiTheme="majorBidi" w:hAnsiTheme="majorBidi" w:cstheme="majorBidi"/>
        </w:rPr>
      </w:pPr>
      <w:r w:rsidRPr="002C35BF">
        <w:rPr>
          <w:rFonts w:asciiTheme="majorBidi" w:hAnsiTheme="majorBidi" w:cstheme="majorBidi"/>
        </w:rPr>
        <w:t>Furthermore, since these two terms ask us to value one method of knowing truth over another</w:t>
      </w:r>
      <w:r w:rsidR="00EF5116" w:rsidRPr="002C35BF">
        <w:rPr>
          <w:rFonts w:asciiTheme="majorBidi" w:hAnsiTheme="majorBidi" w:cstheme="majorBidi"/>
        </w:rPr>
        <w:t>, either Reason or Experience</w:t>
      </w:r>
      <w:r w:rsidRPr="002C35BF">
        <w:rPr>
          <w:rFonts w:asciiTheme="majorBidi" w:hAnsiTheme="majorBidi" w:cstheme="majorBidi"/>
        </w:rPr>
        <w:t xml:space="preserve">, I propose a </w:t>
      </w:r>
      <w:r w:rsidRPr="002C35BF">
        <w:rPr>
          <w:rFonts w:asciiTheme="majorBidi" w:hAnsiTheme="majorBidi" w:cstheme="majorBidi"/>
          <w:b/>
          <w:bCs/>
        </w:rPr>
        <w:t xml:space="preserve">value of </w:t>
      </w:r>
      <w:r w:rsidR="00664278" w:rsidRPr="002C35BF">
        <w:rPr>
          <w:rFonts w:asciiTheme="majorBidi" w:hAnsiTheme="majorBidi" w:cstheme="majorBidi"/>
          <w:b/>
          <w:bCs/>
        </w:rPr>
        <w:t xml:space="preserve">fundamental </w:t>
      </w:r>
      <w:r w:rsidRPr="002C35BF">
        <w:rPr>
          <w:rFonts w:asciiTheme="majorBidi" w:hAnsiTheme="majorBidi" w:cstheme="majorBidi"/>
          <w:b/>
          <w:bCs/>
        </w:rPr>
        <w:t>truth</w:t>
      </w:r>
      <w:r w:rsidR="00664278" w:rsidRPr="002C35BF">
        <w:rPr>
          <w:rFonts w:asciiTheme="majorBidi" w:hAnsiTheme="majorBidi" w:cstheme="majorBidi"/>
          <w:b/>
          <w:bCs/>
        </w:rPr>
        <w:t>s</w:t>
      </w:r>
      <w:r w:rsidRPr="002C35BF">
        <w:rPr>
          <w:rFonts w:asciiTheme="majorBidi" w:hAnsiTheme="majorBidi" w:cstheme="majorBidi"/>
        </w:rPr>
        <w:t>.</w:t>
      </w:r>
      <w:r w:rsidR="00484E8E" w:rsidRPr="002C35BF">
        <w:rPr>
          <w:rFonts w:asciiTheme="majorBidi" w:hAnsiTheme="majorBidi" w:cstheme="majorBidi"/>
        </w:rPr>
        <w:t xml:space="preserve"> </w:t>
      </w:r>
      <w:r w:rsidR="0063367D" w:rsidRPr="002C35BF">
        <w:rPr>
          <w:rFonts w:asciiTheme="majorBidi" w:hAnsiTheme="majorBidi" w:cstheme="majorBidi"/>
        </w:rPr>
        <w:t xml:space="preserve">Fundamental truths are truths that are essential to our </w:t>
      </w:r>
      <w:r w:rsidR="00E1121C" w:rsidRPr="002C35BF">
        <w:rPr>
          <w:rFonts w:asciiTheme="majorBidi" w:hAnsiTheme="majorBidi" w:cstheme="majorBidi"/>
        </w:rPr>
        <w:t xml:space="preserve">understanding. For example, </w:t>
      </w:r>
      <w:r w:rsidR="00455BAC" w:rsidRPr="002C35BF">
        <w:rPr>
          <w:rFonts w:asciiTheme="majorBidi" w:hAnsiTheme="majorBidi" w:cstheme="majorBidi"/>
        </w:rPr>
        <w:t>the law of non-contradiction is a fundamental truth. Something cannot be both true and false at the same time.</w:t>
      </w:r>
      <w:r w:rsidR="009E4EBB" w:rsidRPr="002C35BF">
        <w:rPr>
          <w:rFonts w:asciiTheme="majorBidi" w:hAnsiTheme="majorBidi" w:cstheme="majorBidi"/>
        </w:rPr>
        <w:t xml:space="preserve"> This is a truth that is foundational to our understanding of the worl</w:t>
      </w:r>
      <w:r w:rsidR="00156CB7" w:rsidRPr="002C35BF">
        <w:rPr>
          <w:rFonts w:asciiTheme="majorBidi" w:hAnsiTheme="majorBidi" w:cstheme="majorBidi"/>
        </w:rPr>
        <w:t>d, and it can be found using pure reason or reason alone, without any use of experience</w:t>
      </w:r>
      <w:r w:rsidR="003E4E6B" w:rsidRPr="002C35BF">
        <w:rPr>
          <w:rFonts w:asciiTheme="majorBidi" w:hAnsiTheme="majorBidi" w:cstheme="majorBidi"/>
        </w:rPr>
        <w:t>. This leads me to my first point:</w:t>
      </w:r>
    </w:p>
    <w:p w14:paraId="3D86B591" w14:textId="77777777" w:rsidR="003D53BF" w:rsidRPr="002C35BF" w:rsidRDefault="003D53BF" w:rsidP="00D75C6C">
      <w:pPr>
        <w:spacing w:line="360" w:lineRule="auto"/>
        <w:rPr>
          <w:rFonts w:asciiTheme="majorBidi" w:hAnsiTheme="majorBidi" w:cstheme="majorBidi"/>
        </w:rPr>
      </w:pPr>
    </w:p>
    <w:p w14:paraId="58C172A8" w14:textId="043AFC63" w:rsidR="004327AB" w:rsidRPr="002C35BF" w:rsidRDefault="001F15FA" w:rsidP="008F444F">
      <w:pPr>
        <w:spacing w:line="360" w:lineRule="auto"/>
        <w:rPr>
          <w:rFonts w:asciiTheme="majorBidi" w:hAnsiTheme="majorBidi" w:cstheme="majorBidi"/>
        </w:rPr>
      </w:pPr>
      <w:r w:rsidRPr="002C35BF">
        <w:rPr>
          <w:rFonts w:asciiTheme="majorBidi" w:hAnsiTheme="majorBidi" w:cstheme="majorBidi"/>
          <w:b/>
          <w:bCs/>
        </w:rPr>
        <w:t xml:space="preserve">Contention 1: </w:t>
      </w:r>
      <w:r w:rsidR="00337948" w:rsidRPr="002C35BF">
        <w:rPr>
          <w:rFonts w:asciiTheme="majorBidi" w:hAnsiTheme="majorBidi" w:cstheme="majorBidi"/>
          <w:b/>
          <w:bCs/>
        </w:rPr>
        <w:t>R</w:t>
      </w:r>
      <w:r w:rsidR="00BC5C4D" w:rsidRPr="002C35BF">
        <w:rPr>
          <w:rFonts w:asciiTheme="majorBidi" w:hAnsiTheme="majorBidi" w:cstheme="majorBidi"/>
          <w:b/>
          <w:bCs/>
        </w:rPr>
        <w:t xml:space="preserve">eason </w:t>
      </w:r>
      <w:r w:rsidR="00EC2EAA" w:rsidRPr="002C35BF">
        <w:rPr>
          <w:rFonts w:asciiTheme="majorBidi" w:hAnsiTheme="majorBidi" w:cstheme="majorBidi"/>
          <w:b/>
          <w:bCs/>
        </w:rPr>
        <w:t xml:space="preserve">provides </w:t>
      </w:r>
      <w:r w:rsidR="00F207EA" w:rsidRPr="002C35BF">
        <w:rPr>
          <w:rFonts w:asciiTheme="majorBidi" w:hAnsiTheme="majorBidi" w:cstheme="majorBidi"/>
          <w:b/>
          <w:bCs/>
        </w:rPr>
        <w:t>F</w:t>
      </w:r>
      <w:r w:rsidR="00EC2EAA" w:rsidRPr="002C35BF">
        <w:rPr>
          <w:rFonts w:asciiTheme="majorBidi" w:hAnsiTheme="majorBidi" w:cstheme="majorBidi"/>
          <w:b/>
          <w:bCs/>
        </w:rPr>
        <w:t>undamental Truths</w:t>
      </w:r>
    </w:p>
    <w:p w14:paraId="4BF8F01D" w14:textId="571351EA" w:rsidR="00204BB1" w:rsidRPr="002C35BF" w:rsidRDefault="0058127A" w:rsidP="00204BB1">
      <w:pPr>
        <w:spacing w:line="360" w:lineRule="auto"/>
        <w:rPr>
          <w:rFonts w:asciiTheme="majorBidi" w:hAnsiTheme="majorBidi" w:cstheme="majorBidi"/>
          <w:lang w:val="en"/>
        </w:rPr>
      </w:pPr>
      <w:r w:rsidRPr="002C35BF">
        <w:rPr>
          <w:rFonts w:asciiTheme="majorBidi" w:hAnsiTheme="majorBidi" w:cstheme="majorBidi"/>
          <w:lang w:val="en"/>
        </w:rPr>
        <w:t>Another example of Reason providing f</w:t>
      </w:r>
      <w:r w:rsidR="00AB3AF6" w:rsidRPr="002C35BF">
        <w:rPr>
          <w:rFonts w:asciiTheme="majorBidi" w:hAnsiTheme="majorBidi" w:cstheme="majorBidi"/>
          <w:lang w:val="en"/>
        </w:rPr>
        <w:t xml:space="preserve">undamental </w:t>
      </w:r>
      <w:r w:rsidRPr="002C35BF">
        <w:rPr>
          <w:rFonts w:asciiTheme="majorBidi" w:hAnsiTheme="majorBidi" w:cstheme="majorBidi"/>
          <w:lang w:val="en"/>
        </w:rPr>
        <w:t>truths is shown through morality,</w:t>
      </w:r>
      <w:r w:rsidR="00204BB1" w:rsidRPr="002C35BF">
        <w:rPr>
          <w:rFonts w:asciiTheme="majorBidi" w:hAnsiTheme="majorBidi" w:cstheme="majorBidi"/>
          <w:lang w:val="en"/>
        </w:rPr>
        <w:t xml:space="preserve"> The categories of right and wrong must be innate</w:t>
      </w:r>
      <w:r w:rsidR="00C61FE2" w:rsidRPr="002C35BF">
        <w:rPr>
          <w:rFonts w:asciiTheme="majorBidi" w:hAnsiTheme="majorBidi" w:cstheme="majorBidi"/>
          <w:lang w:val="en"/>
        </w:rPr>
        <w:t xml:space="preserve"> or found outside of experience</w:t>
      </w:r>
      <w:r w:rsidR="00204BB1" w:rsidRPr="002C35BF">
        <w:rPr>
          <w:rFonts w:asciiTheme="majorBidi" w:hAnsiTheme="majorBidi" w:cstheme="majorBidi"/>
          <w:lang w:val="en"/>
        </w:rPr>
        <w:t>, since they cannot be acquired by experience. Now humans very obviously do not have innate knowledge of every possible moral truth, for example, that stealing is wrong, but rather, that we know some things are simply right, and others simply wrong.</w:t>
      </w:r>
    </w:p>
    <w:p w14:paraId="3A859055" w14:textId="18C83E26" w:rsidR="00C656E0" w:rsidRPr="002C35BF" w:rsidRDefault="00204BB1" w:rsidP="00C656E0">
      <w:pPr>
        <w:spacing w:line="360" w:lineRule="auto"/>
        <w:rPr>
          <w:rFonts w:asciiTheme="majorBidi" w:eastAsia="Times New Roman" w:hAnsiTheme="majorBidi" w:cstheme="majorBidi"/>
          <w:kern w:val="0"/>
          <w:lang w:val="en" w:bidi="he-IL"/>
          <w14:ligatures w14:val="none"/>
        </w:rPr>
      </w:pPr>
      <w:r w:rsidRPr="002C35BF">
        <w:rPr>
          <w:rFonts w:asciiTheme="majorBidi" w:hAnsiTheme="majorBidi" w:cstheme="majorBidi"/>
          <w:lang w:val="en"/>
        </w:rPr>
        <w:lastRenderedPageBreak/>
        <w:t>Study after study has confirmed the innate tendency of infants to distinguish good and bad behavior and society after society has demonstrated a propensity for moral codes. Even though people may disagree as to what is right and wrong, there is no disagreeme</w:t>
      </w:r>
      <w:r w:rsidR="00C61FE2" w:rsidRPr="002C35BF">
        <w:rPr>
          <w:rFonts w:asciiTheme="majorBidi" w:hAnsiTheme="majorBidi" w:cstheme="majorBidi"/>
          <w:lang w:val="en"/>
        </w:rPr>
        <w:t xml:space="preserve">nt </w:t>
      </w:r>
      <w:r w:rsidRPr="002C35BF">
        <w:rPr>
          <w:rFonts w:asciiTheme="majorBidi" w:hAnsiTheme="majorBidi" w:cstheme="majorBidi"/>
          <w:lang w:val="en"/>
        </w:rPr>
        <w:t>about whether there is right and wrong in the first place. Anyone who disagrees almost inevitably falls into contradiction, illustrating the absurdity of denying the categories of right and wrong, which must be innate.</w:t>
      </w:r>
      <w:r w:rsidR="00C656E0" w:rsidRPr="002C35BF">
        <w:rPr>
          <w:rFonts w:asciiTheme="majorBidi" w:hAnsiTheme="majorBidi" w:cstheme="majorBidi"/>
          <w:lang w:val="en"/>
        </w:rPr>
        <w:t xml:space="preserve"> As American writer Ayn Rand wrote, </w:t>
      </w:r>
      <w:r w:rsidR="00C656E0" w:rsidRPr="00777380">
        <w:rPr>
          <w:rFonts w:asciiTheme="majorBidi" w:eastAsia="Times New Roman" w:hAnsiTheme="majorBidi" w:cstheme="majorBidi"/>
          <w:kern w:val="0"/>
          <w:lang w:val="en" w:bidi="he-IL"/>
          <w14:ligatures w14:val="none"/>
        </w:rPr>
        <w:t>“</w:t>
      </w:r>
      <w:r w:rsidR="00C656E0" w:rsidRPr="00777380">
        <w:rPr>
          <w:rFonts w:asciiTheme="majorBidi" w:eastAsia="Times New Roman" w:hAnsiTheme="majorBidi" w:cstheme="majorBidi"/>
          <w:kern w:val="0"/>
          <w:u w:val="single"/>
          <w:lang w:val="en" w:bidi="he-IL"/>
          <w14:ligatures w14:val="none"/>
        </w:rPr>
        <w:t>Reason is man’s only means of grasping reality and of acquiring knowledge—and, therefore, the rejection of reason means that men should act</w:t>
      </w:r>
      <w:r w:rsidR="00C656E0" w:rsidRPr="00777380">
        <w:rPr>
          <w:rFonts w:asciiTheme="majorBidi" w:eastAsia="Times New Roman" w:hAnsiTheme="majorBidi" w:cstheme="majorBidi"/>
          <w:kern w:val="0"/>
          <w:lang w:val="en" w:bidi="he-IL"/>
          <w14:ligatures w14:val="none"/>
        </w:rPr>
        <w:t xml:space="preserve"> </w:t>
      </w:r>
      <w:r w:rsidR="00C656E0" w:rsidRPr="00777380">
        <w:rPr>
          <w:rFonts w:asciiTheme="majorBidi" w:eastAsia="Times New Roman" w:hAnsiTheme="majorBidi" w:cstheme="majorBidi"/>
          <w:kern w:val="0"/>
          <w:sz w:val="18"/>
          <w:szCs w:val="18"/>
          <w:lang w:val="en" w:bidi="he-IL"/>
          <w14:ligatures w14:val="none"/>
        </w:rPr>
        <w:t xml:space="preserve">regardless of and/or </w:t>
      </w:r>
      <w:r w:rsidR="00C656E0" w:rsidRPr="00777380">
        <w:rPr>
          <w:rFonts w:asciiTheme="majorBidi" w:eastAsia="Times New Roman" w:hAnsiTheme="majorBidi" w:cstheme="majorBidi"/>
          <w:kern w:val="0"/>
          <w:u w:val="single"/>
          <w:lang w:val="en" w:bidi="he-IL"/>
          <w14:ligatures w14:val="none"/>
        </w:rPr>
        <w:t>in contradiction to the facts of reality.</w:t>
      </w:r>
      <w:r w:rsidR="00C656E0" w:rsidRPr="00777380">
        <w:rPr>
          <w:rFonts w:asciiTheme="majorBidi" w:eastAsia="Times New Roman" w:hAnsiTheme="majorBidi" w:cstheme="majorBidi"/>
          <w:kern w:val="0"/>
          <w:lang w:val="en" w:bidi="he-IL"/>
          <w14:ligatures w14:val="none"/>
        </w:rPr>
        <w:t>”</w:t>
      </w:r>
      <w:r w:rsidR="00C86F23" w:rsidRPr="002C35BF">
        <w:rPr>
          <w:rStyle w:val="FootnoteReference"/>
          <w:rFonts w:asciiTheme="majorBidi" w:eastAsia="Times New Roman" w:hAnsiTheme="majorBidi" w:cstheme="majorBidi"/>
          <w:kern w:val="0"/>
          <w:lang w:val="en" w:bidi="he-IL"/>
          <w14:ligatures w14:val="none"/>
        </w:rPr>
        <w:footnoteReference w:id="6"/>
      </w:r>
      <w:r w:rsidR="00F95C35" w:rsidRPr="002C35BF">
        <w:rPr>
          <w:rFonts w:asciiTheme="majorBidi" w:eastAsia="Times New Roman" w:hAnsiTheme="majorBidi" w:cstheme="majorBidi"/>
          <w:kern w:val="0"/>
          <w:lang w:val="en" w:bidi="he-IL"/>
          <w14:ligatures w14:val="none"/>
        </w:rPr>
        <w:t xml:space="preserve"> Morality </w:t>
      </w:r>
      <w:r w:rsidR="00BE6330" w:rsidRPr="002C35BF">
        <w:rPr>
          <w:rFonts w:asciiTheme="majorBidi" w:eastAsia="Times New Roman" w:hAnsiTheme="majorBidi" w:cstheme="majorBidi"/>
          <w:kern w:val="0"/>
          <w:lang w:val="en" w:bidi="he-IL"/>
          <w14:ligatures w14:val="none"/>
        </w:rPr>
        <w:t xml:space="preserve">is </w:t>
      </w:r>
      <w:r w:rsidR="00F95C35" w:rsidRPr="002C35BF">
        <w:rPr>
          <w:rFonts w:asciiTheme="majorBidi" w:eastAsia="Times New Roman" w:hAnsiTheme="majorBidi" w:cstheme="majorBidi"/>
          <w:kern w:val="0"/>
          <w:lang w:val="en" w:bidi="he-IL"/>
          <w14:ligatures w14:val="none"/>
        </w:rPr>
        <w:t xml:space="preserve">the perfect example of foundational knowledge, because </w:t>
      </w:r>
      <w:r w:rsidR="00BE6330" w:rsidRPr="002C35BF">
        <w:rPr>
          <w:rFonts w:asciiTheme="majorBidi" w:eastAsia="Times New Roman" w:hAnsiTheme="majorBidi" w:cstheme="majorBidi"/>
          <w:kern w:val="0"/>
          <w:lang w:val="en" w:bidi="he-IL"/>
          <w14:ligatures w14:val="none"/>
        </w:rPr>
        <w:t>its</w:t>
      </w:r>
      <w:r w:rsidR="00F95C35" w:rsidRPr="002C35BF">
        <w:rPr>
          <w:rFonts w:asciiTheme="majorBidi" w:eastAsia="Times New Roman" w:hAnsiTheme="majorBidi" w:cstheme="majorBidi"/>
          <w:kern w:val="0"/>
          <w:lang w:val="en" w:bidi="he-IL"/>
          <w14:ligatures w14:val="none"/>
        </w:rPr>
        <w:t xml:space="preserve"> assumptions influence all of our actions and thoughts, whether we are aware of them or not. </w:t>
      </w:r>
      <w:r w:rsidR="00797AB1" w:rsidRPr="002C35BF">
        <w:rPr>
          <w:rFonts w:asciiTheme="majorBidi" w:eastAsia="Times New Roman" w:hAnsiTheme="majorBidi" w:cstheme="majorBidi"/>
          <w:kern w:val="0"/>
          <w:lang w:val="en" w:bidi="he-IL"/>
          <w14:ligatures w14:val="none"/>
        </w:rPr>
        <w:t>That leads me to my second point:</w:t>
      </w:r>
    </w:p>
    <w:p w14:paraId="159F8D7B" w14:textId="77777777" w:rsidR="00797AB1" w:rsidRPr="002C35BF" w:rsidRDefault="00797AB1" w:rsidP="00C656E0">
      <w:pPr>
        <w:spacing w:line="360" w:lineRule="auto"/>
        <w:rPr>
          <w:rFonts w:asciiTheme="majorBidi" w:eastAsia="Times New Roman" w:hAnsiTheme="majorBidi" w:cstheme="majorBidi"/>
          <w:kern w:val="0"/>
          <w:lang w:val="en" w:bidi="he-IL"/>
          <w14:ligatures w14:val="none"/>
        </w:rPr>
      </w:pPr>
    </w:p>
    <w:p w14:paraId="4659A9B2" w14:textId="12A0730D" w:rsidR="00797AB1" w:rsidRPr="00777380" w:rsidRDefault="00797AB1" w:rsidP="00C656E0">
      <w:pPr>
        <w:spacing w:line="360" w:lineRule="auto"/>
        <w:rPr>
          <w:rFonts w:asciiTheme="majorBidi" w:eastAsia="Times New Roman" w:hAnsiTheme="majorBidi" w:cstheme="majorBidi"/>
          <w:kern w:val="0"/>
          <w:lang w:val="en" w:bidi="he-IL"/>
          <w14:ligatures w14:val="none"/>
        </w:rPr>
      </w:pPr>
      <w:r w:rsidRPr="002C35BF">
        <w:rPr>
          <w:rFonts w:asciiTheme="majorBidi" w:eastAsia="Times New Roman" w:hAnsiTheme="majorBidi" w:cstheme="majorBidi"/>
          <w:b/>
          <w:bCs/>
          <w:kern w:val="0"/>
          <w:lang w:val="en" w:bidi="he-IL"/>
          <w14:ligatures w14:val="none"/>
        </w:rPr>
        <w:t xml:space="preserve">Contention 2: </w:t>
      </w:r>
      <w:r w:rsidR="000F15F6" w:rsidRPr="002C35BF">
        <w:rPr>
          <w:rFonts w:asciiTheme="majorBidi" w:eastAsia="Times New Roman" w:hAnsiTheme="majorBidi" w:cstheme="majorBidi"/>
          <w:b/>
          <w:bCs/>
          <w:kern w:val="0"/>
          <w:lang w:val="en" w:bidi="he-IL"/>
          <w14:ligatures w14:val="none"/>
        </w:rPr>
        <w:t xml:space="preserve">Empiricism </w:t>
      </w:r>
      <w:r w:rsidR="00B44BA1" w:rsidRPr="002C35BF">
        <w:rPr>
          <w:rFonts w:asciiTheme="majorBidi" w:eastAsia="Times New Roman" w:hAnsiTheme="majorBidi" w:cstheme="majorBidi"/>
          <w:b/>
          <w:bCs/>
          <w:kern w:val="0"/>
          <w:lang w:val="en" w:bidi="he-IL"/>
          <w14:ligatures w14:val="none"/>
        </w:rPr>
        <w:t>fails</w:t>
      </w:r>
      <w:r w:rsidR="000F15F6" w:rsidRPr="002C35BF">
        <w:rPr>
          <w:rFonts w:asciiTheme="majorBidi" w:eastAsia="Times New Roman" w:hAnsiTheme="majorBidi" w:cstheme="majorBidi"/>
          <w:b/>
          <w:bCs/>
          <w:kern w:val="0"/>
          <w:lang w:val="en" w:bidi="he-IL"/>
          <w14:ligatures w14:val="none"/>
        </w:rPr>
        <w:t xml:space="preserve"> Fundamental Truths</w:t>
      </w:r>
    </w:p>
    <w:p w14:paraId="7D9B1FD2" w14:textId="54E3AA14" w:rsidR="00777380" w:rsidRPr="002C35BF" w:rsidRDefault="000F15F6" w:rsidP="00D75C6C">
      <w:pPr>
        <w:spacing w:line="360" w:lineRule="auto"/>
        <w:rPr>
          <w:rFonts w:asciiTheme="majorBidi" w:hAnsiTheme="majorBidi" w:cstheme="majorBidi"/>
        </w:rPr>
      </w:pPr>
      <w:r w:rsidRPr="002C35BF">
        <w:rPr>
          <w:rFonts w:asciiTheme="majorBidi" w:hAnsiTheme="majorBidi" w:cstheme="majorBidi"/>
        </w:rPr>
        <w:t>If you remem</w:t>
      </w:r>
      <w:r w:rsidR="008C04C8" w:rsidRPr="002C35BF">
        <w:rPr>
          <w:rFonts w:asciiTheme="majorBidi" w:hAnsiTheme="majorBidi" w:cstheme="majorBidi"/>
        </w:rPr>
        <w:t>ber back to the definition of Empiricism</w:t>
      </w:r>
      <w:r w:rsidR="00064DBB" w:rsidRPr="002C35BF">
        <w:rPr>
          <w:rFonts w:asciiTheme="majorBidi" w:hAnsiTheme="majorBidi" w:cstheme="majorBidi"/>
        </w:rPr>
        <w:t xml:space="preserve">, it was defined as, the theory that </w:t>
      </w:r>
      <w:r w:rsidR="00064DBB" w:rsidRPr="002C35BF">
        <w:rPr>
          <w:rFonts w:asciiTheme="majorBidi" w:hAnsiTheme="majorBidi" w:cstheme="majorBidi"/>
          <w:i/>
          <w:iCs/>
        </w:rPr>
        <w:t xml:space="preserve">all </w:t>
      </w:r>
      <w:r w:rsidR="00064DBB" w:rsidRPr="002C35BF">
        <w:rPr>
          <w:rFonts w:asciiTheme="majorBidi" w:hAnsiTheme="majorBidi" w:cstheme="majorBidi"/>
        </w:rPr>
        <w:t>knowledge is derived</w:t>
      </w:r>
      <w:r w:rsidR="0069301D" w:rsidRPr="002C35BF">
        <w:rPr>
          <w:rFonts w:asciiTheme="majorBidi" w:hAnsiTheme="majorBidi" w:cstheme="majorBidi"/>
        </w:rPr>
        <w:t xml:space="preserve"> from</w:t>
      </w:r>
      <w:r w:rsidR="00064DBB" w:rsidRPr="002C35BF">
        <w:rPr>
          <w:rFonts w:asciiTheme="majorBidi" w:hAnsiTheme="majorBidi" w:cstheme="majorBidi"/>
        </w:rPr>
        <w:t xml:space="preserve"> </w:t>
      </w:r>
      <w:r w:rsidR="00A44D61" w:rsidRPr="002C35BF">
        <w:rPr>
          <w:rFonts w:asciiTheme="majorBidi" w:hAnsiTheme="majorBidi" w:cstheme="majorBidi"/>
        </w:rPr>
        <w:t xml:space="preserve">sense </w:t>
      </w:r>
      <w:r w:rsidR="00064DBB" w:rsidRPr="002C35BF">
        <w:rPr>
          <w:rFonts w:asciiTheme="majorBidi" w:hAnsiTheme="majorBidi" w:cstheme="majorBidi"/>
        </w:rPr>
        <w:t xml:space="preserve">experience. </w:t>
      </w:r>
      <w:r w:rsidR="0069301D" w:rsidRPr="002C35BF">
        <w:rPr>
          <w:rFonts w:asciiTheme="majorBidi" w:hAnsiTheme="majorBidi" w:cstheme="majorBidi"/>
        </w:rPr>
        <w:t xml:space="preserve">John Locke, the founder of modern empiricism, strongly believed that nothing </w:t>
      </w:r>
      <w:r w:rsidR="0038275B" w:rsidRPr="002C35BF">
        <w:rPr>
          <w:rFonts w:asciiTheme="majorBidi" w:hAnsiTheme="majorBidi" w:cstheme="majorBidi"/>
        </w:rPr>
        <w:t>could be derived from reason alone, but rather that knowledge and truths are founded purely through sense experience.</w:t>
      </w:r>
      <w:r w:rsidR="00A17039" w:rsidRPr="002C35BF">
        <w:rPr>
          <w:rFonts w:asciiTheme="majorBidi" w:hAnsiTheme="majorBidi" w:cstheme="majorBidi"/>
        </w:rPr>
        <w:t xml:space="preserve"> </w:t>
      </w:r>
      <w:r w:rsidR="000B7F73" w:rsidRPr="002C35BF">
        <w:rPr>
          <w:rFonts w:asciiTheme="majorBidi" w:hAnsiTheme="majorBidi" w:cstheme="majorBidi"/>
        </w:rPr>
        <w:t>This means that Empiricism</w:t>
      </w:r>
      <w:r w:rsidR="00B74CD4" w:rsidRPr="002C35BF">
        <w:rPr>
          <w:rFonts w:asciiTheme="majorBidi" w:hAnsiTheme="majorBidi" w:cstheme="majorBidi"/>
        </w:rPr>
        <w:t xml:space="preserve"> denies that </w:t>
      </w:r>
      <w:r w:rsidR="00F64B4C" w:rsidRPr="002C35BF">
        <w:rPr>
          <w:rFonts w:asciiTheme="majorBidi" w:hAnsiTheme="majorBidi" w:cstheme="majorBidi"/>
        </w:rPr>
        <w:t>certain</w:t>
      </w:r>
      <w:r w:rsidR="00D02DBA" w:rsidRPr="002C35BF">
        <w:rPr>
          <w:rFonts w:asciiTheme="majorBidi" w:hAnsiTheme="majorBidi" w:cstheme="majorBidi"/>
        </w:rPr>
        <w:t xml:space="preserve"> moral truths are dictated by </w:t>
      </w:r>
      <w:r w:rsidR="00A1480E" w:rsidRPr="002C35BF">
        <w:rPr>
          <w:rFonts w:asciiTheme="majorBidi" w:hAnsiTheme="majorBidi" w:cstheme="majorBidi"/>
        </w:rPr>
        <w:t xml:space="preserve">something outside of experience. </w:t>
      </w:r>
      <w:r w:rsidR="00E678D2" w:rsidRPr="002C35BF">
        <w:rPr>
          <w:rFonts w:asciiTheme="majorBidi" w:hAnsiTheme="majorBidi" w:cstheme="majorBidi"/>
        </w:rPr>
        <w:t>Therefore</w:t>
      </w:r>
      <w:r w:rsidR="00A1480E" w:rsidRPr="002C35BF">
        <w:rPr>
          <w:rFonts w:asciiTheme="majorBidi" w:hAnsiTheme="majorBidi" w:cstheme="majorBidi"/>
        </w:rPr>
        <w:t>, Empiricism cannot uphold the value of fundamental truths</w:t>
      </w:r>
      <w:r w:rsidR="00023693" w:rsidRPr="002C35BF">
        <w:rPr>
          <w:rFonts w:asciiTheme="majorBidi" w:hAnsiTheme="majorBidi" w:cstheme="majorBidi"/>
        </w:rPr>
        <w:t>.</w:t>
      </w:r>
    </w:p>
    <w:p w14:paraId="70A5154F" w14:textId="7110FC0A" w:rsidR="000B0012" w:rsidRPr="002C35BF" w:rsidRDefault="000B0012" w:rsidP="00D75C6C">
      <w:pPr>
        <w:spacing w:line="360" w:lineRule="auto"/>
        <w:rPr>
          <w:rFonts w:asciiTheme="majorBidi" w:hAnsiTheme="majorBidi" w:cstheme="majorBidi"/>
          <w:lang w:val="en"/>
        </w:rPr>
      </w:pPr>
    </w:p>
    <w:p w14:paraId="4281CD22" w14:textId="77777777" w:rsidR="00B44BA1" w:rsidRPr="002C35BF" w:rsidRDefault="00B44BA1" w:rsidP="00D75C6C">
      <w:pPr>
        <w:spacing w:line="360" w:lineRule="auto"/>
        <w:rPr>
          <w:rFonts w:asciiTheme="majorBidi" w:hAnsiTheme="majorBidi" w:cstheme="majorBidi"/>
          <w:lang w:val="en"/>
        </w:rPr>
      </w:pPr>
    </w:p>
    <w:p w14:paraId="25DF5C71" w14:textId="19692CBE" w:rsidR="00B44BA1" w:rsidRPr="002C35BF" w:rsidRDefault="00B44BA1" w:rsidP="00B44BA1">
      <w:pPr>
        <w:spacing w:line="360" w:lineRule="auto"/>
        <w:rPr>
          <w:rFonts w:asciiTheme="majorBidi" w:hAnsiTheme="majorBidi" w:cstheme="majorBidi"/>
          <w:lang w:val="en"/>
        </w:rPr>
      </w:pPr>
      <w:r w:rsidRPr="002C35BF">
        <w:rPr>
          <w:rFonts w:asciiTheme="majorBidi" w:hAnsiTheme="majorBidi" w:cstheme="majorBidi"/>
          <w:b/>
          <w:bCs/>
          <w:lang w:val="en"/>
        </w:rPr>
        <w:t>Contention 3: Rationalism upholds Fundamental Truths</w:t>
      </w:r>
    </w:p>
    <w:p w14:paraId="32012313" w14:textId="17BB1EA0" w:rsidR="004F66CC" w:rsidRPr="002C35BF" w:rsidRDefault="00ED466A" w:rsidP="004F66CC">
      <w:pPr>
        <w:spacing w:line="360" w:lineRule="auto"/>
        <w:rPr>
          <w:rFonts w:asciiTheme="majorBidi" w:hAnsiTheme="majorBidi" w:cstheme="majorBidi"/>
          <w:lang w:val="en"/>
        </w:rPr>
      </w:pPr>
      <w:bookmarkStart w:id="2" w:name="OLE_LINK7"/>
      <w:r w:rsidRPr="002C35BF">
        <w:rPr>
          <w:rFonts w:asciiTheme="majorBidi" w:hAnsiTheme="majorBidi" w:cstheme="majorBidi"/>
          <w:lang w:val="en"/>
        </w:rPr>
        <w:t xml:space="preserve">Rationalism </w:t>
      </w:r>
      <w:r w:rsidR="00182533" w:rsidRPr="002C35BF">
        <w:rPr>
          <w:rFonts w:asciiTheme="majorBidi" w:hAnsiTheme="majorBidi" w:cstheme="majorBidi"/>
          <w:lang w:val="en"/>
        </w:rPr>
        <w:t xml:space="preserve">holds that certain truths can be found outside of experience, whether they are </w:t>
      </w:r>
      <w:r w:rsidR="007F1FBB" w:rsidRPr="002C35BF">
        <w:rPr>
          <w:rFonts w:asciiTheme="majorBidi" w:hAnsiTheme="majorBidi" w:cstheme="majorBidi"/>
          <w:lang w:val="en"/>
        </w:rPr>
        <w:t xml:space="preserve">innate inside of us or found using pure reason. Because Rationalism </w:t>
      </w:r>
      <w:r w:rsidR="0035475A" w:rsidRPr="002C35BF">
        <w:rPr>
          <w:rFonts w:asciiTheme="majorBidi" w:hAnsiTheme="majorBidi" w:cstheme="majorBidi"/>
          <w:lang w:val="en"/>
        </w:rPr>
        <w:t xml:space="preserve">does not limit the use of reason it is able to </w:t>
      </w:r>
      <w:r w:rsidR="008E6BFC" w:rsidRPr="002C35BF">
        <w:rPr>
          <w:rFonts w:asciiTheme="majorBidi" w:hAnsiTheme="majorBidi" w:cstheme="majorBidi"/>
          <w:lang w:val="en"/>
        </w:rPr>
        <w:t xml:space="preserve">explain fundamental truths like morality, </w:t>
      </w:r>
      <w:r w:rsidR="00DA5706" w:rsidRPr="002C35BF">
        <w:rPr>
          <w:rFonts w:asciiTheme="majorBidi" w:hAnsiTheme="majorBidi" w:cstheme="majorBidi"/>
          <w:lang w:val="en"/>
        </w:rPr>
        <w:t xml:space="preserve">using either pure reason or innate </w:t>
      </w:r>
      <w:r w:rsidR="008F3DC0" w:rsidRPr="002C35BF">
        <w:rPr>
          <w:rFonts w:asciiTheme="majorBidi" w:hAnsiTheme="majorBidi" w:cstheme="majorBidi"/>
          <w:lang w:val="en"/>
        </w:rPr>
        <w:t>ideas.</w:t>
      </w:r>
      <w:r w:rsidR="00C76258" w:rsidRPr="002C35BF">
        <w:rPr>
          <w:rFonts w:asciiTheme="majorBidi" w:hAnsiTheme="majorBidi" w:cstheme="majorBidi"/>
          <w:lang w:val="en"/>
        </w:rPr>
        <w:t xml:space="preserve"> Reason </w:t>
      </w:r>
      <w:r w:rsidR="00C76258" w:rsidRPr="002C35BF">
        <w:rPr>
          <w:rFonts w:asciiTheme="majorBidi" w:hAnsiTheme="majorBidi" w:cstheme="majorBidi"/>
          <w:lang w:val="en"/>
        </w:rPr>
        <w:lastRenderedPageBreak/>
        <w:t xml:space="preserve">is </w:t>
      </w:r>
      <w:r w:rsidR="00F646F3" w:rsidRPr="002C35BF">
        <w:rPr>
          <w:rFonts w:asciiTheme="majorBidi" w:hAnsiTheme="majorBidi" w:cstheme="majorBidi"/>
          <w:lang w:val="en"/>
        </w:rPr>
        <w:t>the foremost explorer in our discovery of knowledge and truth.</w:t>
      </w:r>
      <w:r w:rsidR="004F66CC" w:rsidRPr="002C35BF">
        <w:rPr>
          <w:rFonts w:asciiTheme="majorBidi" w:hAnsiTheme="majorBidi" w:cstheme="majorBidi"/>
          <w:lang w:val="en"/>
        </w:rPr>
        <w:t xml:space="preserve"> </w:t>
      </w:r>
      <w:r w:rsidR="00B63F14" w:rsidRPr="002C35BF">
        <w:rPr>
          <w:rFonts w:asciiTheme="majorBidi" w:hAnsiTheme="majorBidi" w:cstheme="majorBidi"/>
          <w:lang w:val="en"/>
        </w:rPr>
        <w:t xml:space="preserve">In the 1600’s </w:t>
      </w:r>
      <w:r w:rsidR="00430335" w:rsidRPr="002C35BF">
        <w:rPr>
          <w:rFonts w:asciiTheme="majorBidi" w:hAnsiTheme="majorBidi" w:cstheme="majorBidi"/>
          <w:lang w:val="en"/>
        </w:rPr>
        <w:t xml:space="preserve">the Philosopher </w:t>
      </w:r>
      <w:r w:rsidR="00B63F14" w:rsidRPr="002C35BF">
        <w:rPr>
          <w:rFonts w:asciiTheme="majorBidi" w:hAnsiTheme="majorBidi" w:cstheme="majorBidi"/>
          <w:lang w:val="en"/>
        </w:rPr>
        <w:t>Rene Descartes searched for fundamental truths</w:t>
      </w:r>
      <w:r w:rsidR="00DB5239" w:rsidRPr="002C35BF">
        <w:rPr>
          <w:rFonts w:asciiTheme="majorBidi" w:hAnsiTheme="majorBidi" w:cstheme="majorBidi"/>
          <w:lang w:val="en"/>
        </w:rPr>
        <w:t>, truths that founded his understanding of the world. And</w:t>
      </w:r>
      <w:r w:rsidR="00B63F14" w:rsidRPr="002C35BF">
        <w:rPr>
          <w:rFonts w:asciiTheme="majorBidi" w:hAnsiTheme="majorBidi" w:cstheme="majorBidi"/>
          <w:lang w:val="en"/>
        </w:rPr>
        <w:t xml:space="preserve"> </w:t>
      </w:r>
      <w:r w:rsidR="00DB5239" w:rsidRPr="002C35BF">
        <w:rPr>
          <w:rFonts w:asciiTheme="majorBidi" w:hAnsiTheme="majorBidi" w:cstheme="majorBidi"/>
          <w:lang w:val="en"/>
        </w:rPr>
        <w:t>t</w:t>
      </w:r>
      <w:r w:rsidR="004F66CC" w:rsidRPr="002C35BF">
        <w:rPr>
          <w:rFonts w:asciiTheme="majorBidi" w:hAnsiTheme="majorBidi" w:cstheme="majorBidi"/>
          <w:lang w:val="en"/>
        </w:rPr>
        <w:t>o do this he doubted anything he could not absolutely prove true. In his Meditations, Descartes tore down his foundations until he was left with one fact: he existed. He could be deceived in everything else, but being deceived required thought, which required existence. Therefore it was impossible to doubt one’s existence without creating evidence for it, and from this realization came the most famous statement in all philosophy: I think, therefore I am.</w:t>
      </w:r>
      <w:r w:rsidR="004F66CC" w:rsidRPr="002C35BF">
        <w:rPr>
          <w:rFonts w:asciiTheme="majorBidi" w:hAnsiTheme="majorBidi" w:cstheme="majorBidi"/>
          <w:vertAlign w:val="superscript"/>
          <w:lang w:val="en"/>
        </w:rPr>
        <w:footnoteReference w:id="7"/>
      </w:r>
      <w:r w:rsidR="004F66CC" w:rsidRPr="002C35BF">
        <w:rPr>
          <w:rFonts w:asciiTheme="majorBidi" w:hAnsiTheme="majorBidi" w:cstheme="majorBidi"/>
          <w:lang w:val="en"/>
        </w:rPr>
        <w:t xml:space="preserve"> </w:t>
      </w:r>
      <w:r w:rsidR="004F66CC" w:rsidRPr="002C35BF">
        <w:rPr>
          <w:rFonts w:asciiTheme="majorBidi" w:hAnsiTheme="majorBidi" w:cstheme="majorBidi"/>
          <w:vertAlign w:val="superscript"/>
          <w:lang w:val="en"/>
        </w:rPr>
        <w:footnoteReference w:id="8"/>
      </w:r>
      <w:r w:rsidR="004F66CC" w:rsidRPr="002C35BF">
        <w:rPr>
          <w:rFonts w:asciiTheme="majorBidi" w:hAnsiTheme="majorBidi" w:cstheme="majorBidi"/>
          <w:lang w:val="en"/>
        </w:rPr>
        <w:t xml:space="preserve"> This foundational truth was discernible by reason alone. Our ability to reason more generally can be vindicated in the same way. When we try to persuade ourselves that reason can’t be trusted, what are we doing? We’re reasoning. Any attempt to doubt reason requires faith in it, therefore it’s as impossible to distrust reason as it is to doubt we exist.</w:t>
      </w:r>
      <w:r w:rsidR="00083DC4" w:rsidRPr="002C35BF">
        <w:rPr>
          <w:rFonts w:asciiTheme="majorBidi" w:hAnsiTheme="majorBidi" w:cstheme="majorBidi"/>
          <w:lang w:val="en"/>
        </w:rPr>
        <w:t xml:space="preserve"> These fundamental truths are explained through </w:t>
      </w:r>
      <w:r w:rsidR="00896220" w:rsidRPr="002C35BF">
        <w:rPr>
          <w:rFonts w:asciiTheme="majorBidi" w:hAnsiTheme="majorBidi" w:cstheme="majorBidi"/>
          <w:lang w:val="en"/>
        </w:rPr>
        <w:t>Rationalism</w:t>
      </w:r>
      <w:r w:rsidR="000D7B42" w:rsidRPr="002C35BF">
        <w:rPr>
          <w:rFonts w:asciiTheme="majorBidi" w:hAnsiTheme="majorBidi" w:cstheme="majorBidi"/>
          <w:lang w:val="en"/>
        </w:rPr>
        <w:t>,</w:t>
      </w:r>
      <w:r w:rsidR="00562747" w:rsidRPr="002C35BF">
        <w:rPr>
          <w:rFonts w:asciiTheme="majorBidi" w:hAnsiTheme="majorBidi" w:cstheme="majorBidi"/>
          <w:lang w:val="en"/>
        </w:rPr>
        <w:t xml:space="preserve"> and Empiricism cannot explain them, as they are found apart from experience.</w:t>
      </w:r>
    </w:p>
    <w:bookmarkEnd w:id="2"/>
    <w:p w14:paraId="60656B5F" w14:textId="77777777" w:rsidR="00562747" w:rsidRPr="002C35BF" w:rsidRDefault="00562747" w:rsidP="004F66CC">
      <w:pPr>
        <w:spacing w:line="360" w:lineRule="auto"/>
        <w:rPr>
          <w:rFonts w:asciiTheme="majorBidi" w:hAnsiTheme="majorBidi" w:cstheme="majorBidi"/>
          <w:lang w:val="en"/>
        </w:rPr>
      </w:pPr>
    </w:p>
    <w:p w14:paraId="0945A18C" w14:textId="5B413AA8" w:rsidR="00B44BA1" w:rsidRPr="002C35BF" w:rsidRDefault="00562747" w:rsidP="00156CB7">
      <w:pPr>
        <w:spacing w:line="360" w:lineRule="auto"/>
        <w:rPr>
          <w:rFonts w:asciiTheme="majorBidi" w:hAnsiTheme="majorBidi" w:cstheme="majorBidi"/>
          <w:lang w:val="en"/>
        </w:rPr>
      </w:pPr>
      <w:r w:rsidRPr="002C35BF">
        <w:rPr>
          <w:rFonts w:asciiTheme="majorBidi" w:hAnsiTheme="majorBidi" w:cstheme="majorBidi"/>
          <w:lang w:val="en"/>
        </w:rPr>
        <w:t xml:space="preserve">For this reason I strongly urge an Affirmative ballot in todays </w:t>
      </w:r>
      <w:r w:rsidR="00C176AC" w:rsidRPr="002C35BF">
        <w:rPr>
          <w:rFonts w:asciiTheme="majorBidi" w:hAnsiTheme="majorBidi" w:cstheme="majorBidi"/>
          <w:lang w:val="en"/>
        </w:rPr>
        <w:t>round. Thank you, and I’m now ready for any questions my opponent might have.</w:t>
      </w:r>
      <w:bookmarkEnd w:id="0"/>
      <w:bookmarkEnd w:id="1"/>
    </w:p>
    <w:p w14:paraId="35FEF431" w14:textId="10EACDB3" w:rsidR="00E12B91" w:rsidRPr="002C35BF" w:rsidRDefault="00E12B91">
      <w:pPr>
        <w:rPr>
          <w:rFonts w:asciiTheme="majorBidi" w:hAnsiTheme="majorBidi" w:cstheme="majorBidi"/>
          <w:lang w:val="en"/>
        </w:rPr>
      </w:pPr>
      <w:r w:rsidRPr="002C35BF">
        <w:rPr>
          <w:rFonts w:asciiTheme="majorBidi" w:hAnsiTheme="majorBidi" w:cstheme="majorBidi"/>
          <w:lang w:val="en"/>
        </w:rPr>
        <w:br w:type="page"/>
      </w:r>
    </w:p>
    <w:p w14:paraId="6D7CA3F1" w14:textId="77777777" w:rsidR="002C35BF" w:rsidRPr="002C35BF" w:rsidRDefault="002C35BF" w:rsidP="002C35BF">
      <w:pPr>
        <w:rPr>
          <w:rFonts w:asciiTheme="majorBidi" w:hAnsiTheme="majorBidi" w:cstheme="majorBidi"/>
          <w:b/>
          <w:bCs/>
          <w:sz w:val="32"/>
          <w:szCs w:val="32"/>
        </w:rPr>
      </w:pPr>
      <w:r w:rsidRPr="002C35BF">
        <w:rPr>
          <w:rFonts w:asciiTheme="majorBidi" w:hAnsiTheme="majorBidi" w:cstheme="majorBidi"/>
          <w:b/>
          <w:bCs/>
          <w:sz w:val="32"/>
          <w:szCs w:val="32"/>
        </w:rPr>
        <w:lastRenderedPageBreak/>
        <w:t>Support</w:t>
      </w:r>
    </w:p>
    <w:sdt>
      <w:sdtPr>
        <w:rPr>
          <w:rFonts w:asciiTheme="majorBidi" w:eastAsiaTheme="minorHAnsi" w:hAnsiTheme="majorBidi" w:cstheme="minorBidi"/>
          <w:b w:val="0"/>
          <w:bCs w:val="0"/>
          <w:color w:val="auto"/>
          <w:kern w:val="2"/>
          <w:sz w:val="24"/>
          <w:szCs w:val="24"/>
          <w14:ligatures w14:val="standardContextual"/>
        </w:rPr>
        <w:id w:val="-1561707662"/>
        <w:docPartObj>
          <w:docPartGallery w:val="Table of Contents"/>
          <w:docPartUnique/>
        </w:docPartObj>
      </w:sdtPr>
      <w:sdtEndPr>
        <w:rPr>
          <w:noProof/>
        </w:rPr>
      </w:sdtEndPr>
      <w:sdtContent>
        <w:p w14:paraId="61AA4936" w14:textId="77777777" w:rsidR="002C35BF" w:rsidRPr="002C35BF" w:rsidRDefault="002C35BF" w:rsidP="002C35BF">
          <w:pPr>
            <w:pStyle w:val="TOCHeading"/>
            <w:rPr>
              <w:rFonts w:asciiTheme="majorBidi" w:hAnsiTheme="majorBidi"/>
              <w:color w:val="000000" w:themeColor="text1"/>
            </w:rPr>
          </w:pPr>
          <w:r w:rsidRPr="002C35BF">
            <w:rPr>
              <w:rFonts w:asciiTheme="majorBidi" w:hAnsiTheme="majorBidi"/>
              <w:color w:val="000000" w:themeColor="text1"/>
            </w:rPr>
            <w:t>Table of Contents</w:t>
          </w:r>
        </w:p>
        <w:p w14:paraId="5786D431" w14:textId="477B0808" w:rsidR="002F2149" w:rsidRDefault="002C35BF">
          <w:pPr>
            <w:pStyle w:val="TOC2"/>
            <w:tabs>
              <w:tab w:val="right" w:leader="dot" w:pos="9350"/>
            </w:tabs>
            <w:rPr>
              <w:rFonts w:eastAsiaTheme="minorEastAsia" w:cstheme="minorBidi"/>
              <w:b w:val="0"/>
              <w:bCs w:val="0"/>
              <w:noProof/>
              <w:sz w:val="24"/>
              <w:szCs w:val="24"/>
              <w:lang w:bidi="he-IL"/>
            </w:rPr>
          </w:pPr>
          <w:r w:rsidRPr="002C35BF">
            <w:rPr>
              <w:rFonts w:asciiTheme="majorBidi" w:hAnsiTheme="majorBidi" w:cstheme="majorBidi"/>
              <w:b w:val="0"/>
              <w:bCs w:val="0"/>
            </w:rPr>
            <w:fldChar w:fldCharType="begin"/>
          </w:r>
          <w:r w:rsidRPr="002C35BF">
            <w:rPr>
              <w:rFonts w:asciiTheme="majorBidi" w:hAnsiTheme="majorBidi" w:cstheme="majorBidi"/>
            </w:rPr>
            <w:instrText xml:space="preserve"> TOC \o "1-3" \h \z \u </w:instrText>
          </w:r>
          <w:r w:rsidRPr="002C35BF">
            <w:rPr>
              <w:rFonts w:asciiTheme="majorBidi" w:hAnsiTheme="majorBidi" w:cstheme="majorBidi"/>
              <w:b w:val="0"/>
              <w:bCs w:val="0"/>
            </w:rPr>
            <w:fldChar w:fldCharType="separate"/>
          </w:r>
          <w:hyperlink w:anchor="_Toc160043069" w:history="1">
            <w:r w:rsidR="002F2149" w:rsidRPr="00B333F4">
              <w:rPr>
                <w:rStyle w:val="Hyperlink"/>
                <w:rFonts w:asciiTheme="majorBidi" w:hAnsiTheme="majorBidi"/>
                <w:noProof/>
              </w:rPr>
              <w:t>Rationalism allows for Experience</w:t>
            </w:r>
            <w:r w:rsidR="002F2149">
              <w:rPr>
                <w:noProof/>
                <w:webHidden/>
              </w:rPr>
              <w:tab/>
            </w:r>
            <w:r w:rsidR="002F2149">
              <w:rPr>
                <w:noProof/>
                <w:webHidden/>
              </w:rPr>
              <w:fldChar w:fldCharType="begin"/>
            </w:r>
            <w:r w:rsidR="002F2149">
              <w:rPr>
                <w:noProof/>
                <w:webHidden/>
              </w:rPr>
              <w:instrText xml:space="preserve"> PAGEREF _Toc160043069 \h </w:instrText>
            </w:r>
            <w:r w:rsidR="002F2149">
              <w:rPr>
                <w:noProof/>
                <w:webHidden/>
              </w:rPr>
            </w:r>
            <w:r w:rsidR="002F2149">
              <w:rPr>
                <w:noProof/>
                <w:webHidden/>
              </w:rPr>
              <w:fldChar w:fldCharType="separate"/>
            </w:r>
            <w:r w:rsidR="002F2149">
              <w:rPr>
                <w:noProof/>
                <w:webHidden/>
              </w:rPr>
              <w:t>6</w:t>
            </w:r>
            <w:r w:rsidR="002F2149">
              <w:rPr>
                <w:noProof/>
                <w:webHidden/>
              </w:rPr>
              <w:fldChar w:fldCharType="end"/>
            </w:r>
          </w:hyperlink>
        </w:p>
        <w:p w14:paraId="6A872EAB" w14:textId="0D22F1A9" w:rsidR="002F2149" w:rsidRDefault="002F2149">
          <w:pPr>
            <w:pStyle w:val="TOC2"/>
            <w:tabs>
              <w:tab w:val="right" w:leader="dot" w:pos="9350"/>
            </w:tabs>
            <w:rPr>
              <w:rFonts w:eastAsiaTheme="minorEastAsia" w:cstheme="minorBidi"/>
              <w:b w:val="0"/>
              <w:bCs w:val="0"/>
              <w:noProof/>
              <w:sz w:val="24"/>
              <w:szCs w:val="24"/>
              <w:lang w:bidi="he-IL"/>
            </w:rPr>
          </w:pPr>
          <w:hyperlink w:anchor="_Toc160043070" w:history="1">
            <w:r w:rsidRPr="00B333F4">
              <w:rPr>
                <w:rStyle w:val="Hyperlink"/>
                <w:rFonts w:asciiTheme="majorBidi" w:hAnsiTheme="majorBidi"/>
                <w:noProof/>
              </w:rPr>
              <w:t>Explaining Anselm’s understanding of truth</w:t>
            </w:r>
            <w:r>
              <w:rPr>
                <w:noProof/>
                <w:webHidden/>
              </w:rPr>
              <w:tab/>
            </w:r>
            <w:r>
              <w:rPr>
                <w:noProof/>
                <w:webHidden/>
              </w:rPr>
              <w:fldChar w:fldCharType="begin"/>
            </w:r>
            <w:r>
              <w:rPr>
                <w:noProof/>
                <w:webHidden/>
              </w:rPr>
              <w:instrText xml:space="preserve"> PAGEREF _Toc160043070 \h </w:instrText>
            </w:r>
            <w:r>
              <w:rPr>
                <w:noProof/>
                <w:webHidden/>
              </w:rPr>
            </w:r>
            <w:r>
              <w:rPr>
                <w:noProof/>
                <w:webHidden/>
              </w:rPr>
              <w:fldChar w:fldCharType="separate"/>
            </w:r>
            <w:r>
              <w:rPr>
                <w:noProof/>
                <w:webHidden/>
              </w:rPr>
              <w:t>6</w:t>
            </w:r>
            <w:r>
              <w:rPr>
                <w:noProof/>
                <w:webHidden/>
              </w:rPr>
              <w:fldChar w:fldCharType="end"/>
            </w:r>
          </w:hyperlink>
        </w:p>
        <w:p w14:paraId="5F165247" w14:textId="4674E5DF" w:rsidR="002F2149" w:rsidRDefault="002F2149">
          <w:pPr>
            <w:pStyle w:val="TOC3"/>
            <w:tabs>
              <w:tab w:val="right" w:leader="dot" w:pos="9350"/>
            </w:tabs>
            <w:rPr>
              <w:rFonts w:eastAsiaTheme="minorEastAsia" w:cstheme="minorBidi"/>
              <w:noProof/>
              <w:sz w:val="24"/>
              <w:lang w:bidi="he-IL"/>
            </w:rPr>
          </w:pPr>
          <w:hyperlink w:anchor="_Toc160043071" w:history="1">
            <w:r w:rsidRPr="00B333F4">
              <w:rPr>
                <w:rStyle w:val="Hyperlink"/>
                <w:rFonts w:asciiTheme="majorBidi" w:hAnsiTheme="majorBidi"/>
                <w:noProof/>
              </w:rPr>
              <w:t>Reason gleans truth from the senses using itself</w:t>
            </w:r>
            <w:r>
              <w:rPr>
                <w:noProof/>
                <w:webHidden/>
              </w:rPr>
              <w:tab/>
            </w:r>
            <w:r>
              <w:rPr>
                <w:noProof/>
                <w:webHidden/>
              </w:rPr>
              <w:fldChar w:fldCharType="begin"/>
            </w:r>
            <w:r>
              <w:rPr>
                <w:noProof/>
                <w:webHidden/>
              </w:rPr>
              <w:instrText xml:space="preserve"> PAGEREF _Toc160043071 \h </w:instrText>
            </w:r>
            <w:r>
              <w:rPr>
                <w:noProof/>
                <w:webHidden/>
              </w:rPr>
            </w:r>
            <w:r>
              <w:rPr>
                <w:noProof/>
                <w:webHidden/>
              </w:rPr>
              <w:fldChar w:fldCharType="separate"/>
            </w:r>
            <w:r>
              <w:rPr>
                <w:noProof/>
                <w:webHidden/>
              </w:rPr>
              <w:t>6</w:t>
            </w:r>
            <w:r>
              <w:rPr>
                <w:noProof/>
                <w:webHidden/>
              </w:rPr>
              <w:fldChar w:fldCharType="end"/>
            </w:r>
          </w:hyperlink>
        </w:p>
        <w:p w14:paraId="765F46CE" w14:textId="05F6F589" w:rsidR="002F2149" w:rsidRDefault="002F2149">
          <w:pPr>
            <w:pStyle w:val="TOC3"/>
            <w:tabs>
              <w:tab w:val="right" w:leader="dot" w:pos="9350"/>
            </w:tabs>
            <w:rPr>
              <w:rFonts w:eastAsiaTheme="minorEastAsia" w:cstheme="minorBidi"/>
              <w:noProof/>
              <w:sz w:val="24"/>
              <w:lang w:bidi="he-IL"/>
            </w:rPr>
          </w:pPr>
          <w:hyperlink w:anchor="_Toc160043072" w:history="1">
            <w:r w:rsidRPr="00B333F4">
              <w:rPr>
                <w:rStyle w:val="Hyperlink"/>
                <w:rFonts w:asciiTheme="majorBidi" w:hAnsiTheme="majorBidi"/>
                <w:noProof/>
              </w:rPr>
              <w:t>Impact: Truth is perceived by reason alone</w:t>
            </w:r>
            <w:r>
              <w:rPr>
                <w:noProof/>
                <w:webHidden/>
              </w:rPr>
              <w:tab/>
            </w:r>
            <w:r>
              <w:rPr>
                <w:noProof/>
                <w:webHidden/>
              </w:rPr>
              <w:fldChar w:fldCharType="begin"/>
            </w:r>
            <w:r>
              <w:rPr>
                <w:noProof/>
                <w:webHidden/>
              </w:rPr>
              <w:instrText xml:space="preserve"> PAGEREF _Toc160043072 \h </w:instrText>
            </w:r>
            <w:r>
              <w:rPr>
                <w:noProof/>
                <w:webHidden/>
              </w:rPr>
            </w:r>
            <w:r>
              <w:rPr>
                <w:noProof/>
                <w:webHidden/>
              </w:rPr>
              <w:fldChar w:fldCharType="separate"/>
            </w:r>
            <w:r>
              <w:rPr>
                <w:noProof/>
                <w:webHidden/>
              </w:rPr>
              <w:t>6</w:t>
            </w:r>
            <w:r>
              <w:rPr>
                <w:noProof/>
                <w:webHidden/>
              </w:rPr>
              <w:fldChar w:fldCharType="end"/>
            </w:r>
          </w:hyperlink>
        </w:p>
        <w:p w14:paraId="402C44F2" w14:textId="4A4A58DC" w:rsidR="002F2149" w:rsidRDefault="002F2149">
          <w:pPr>
            <w:pStyle w:val="TOC2"/>
            <w:tabs>
              <w:tab w:val="right" w:leader="dot" w:pos="9350"/>
            </w:tabs>
            <w:rPr>
              <w:rFonts w:eastAsiaTheme="minorEastAsia" w:cstheme="minorBidi"/>
              <w:b w:val="0"/>
              <w:bCs w:val="0"/>
              <w:noProof/>
              <w:sz w:val="24"/>
              <w:szCs w:val="24"/>
              <w:lang w:bidi="he-IL"/>
            </w:rPr>
          </w:pPr>
          <w:hyperlink w:anchor="_Toc160043073" w:history="1">
            <w:r w:rsidRPr="00B333F4">
              <w:rPr>
                <w:rStyle w:val="Hyperlink"/>
                <w:rFonts w:asciiTheme="majorBidi" w:hAnsiTheme="majorBidi"/>
                <w:noProof/>
              </w:rPr>
              <w:t>Further demonstrating experience is unreliable</w:t>
            </w:r>
            <w:r>
              <w:rPr>
                <w:noProof/>
                <w:webHidden/>
              </w:rPr>
              <w:tab/>
            </w:r>
            <w:r>
              <w:rPr>
                <w:noProof/>
                <w:webHidden/>
              </w:rPr>
              <w:fldChar w:fldCharType="begin"/>
            </w:r>
            <w:r>
              <w:rPr>
                <w:noProof/>
                <w:webHidden/>
              </w:rPr>
              <w:instrText xml:space="preserve"> PAGEREF _Toc160043073 \h </w:instrText>
            </w:r>
            <w:r>
              <w:rPr>
                <w:noProof/>
                <w:webHidden/>
              </w:rPr>
            </w:r>
            <w:r>
              <w:rPr>
                <w:noProof/>
                <w:webHidden/>
              </w:rPr>
              <w:fldChar w:fldCharType="separate"/>
            </w:r>
            <w:r>
              <w:rPr>
                <w:noProof/>
                <w:webHidden/>
              </w:rPr>
              <w:t>7</w:t>
            </w:r>
            <w:r>
              <w:rPr>
                <w:noProof/>
                <w:webHidden/>
              </w:rPr>
              <w:fldChar w:fldCharType="end"/>
            </w:r>
          </w:hyperlink>
        </w:p>
        <w:p w14:paraId="7D5DD858" w14:textId="48AF7177" w:rsidR="002F2149" w:rsidRDefault="002F2149">
          <w:pPr>
            <w:pStyle w:val="TOC3"/>
            <w:tabs>
              <w:tab w:val="right" w:leader="dot" w:pos="9350"/>
            </w:tabs>
            <w:rPr>
              <w:rFonts w:eastAsiaTheme="minorEastAsia" w:cstheme="minorBidi"/>
              <w:noProof/>
              <w:sz w:val="24"/>
              <w:lang w:bidi="he-IL"/>
            </w:rPr>
          </w:pPr>
          <w:hyperlink w:anchor="_Toc160043074" w:history="1">
            <w:r w:rsidRPr="00B333F4">
              <w:rPr>
                <w:rStyle w:val="Hyperlink"/>
                <w:rFonts w:asciiTheme="majorBidi" w:hAnsiTheme="majorBidi"/>
                <w:noProof/>
              </w:rPr>
              <w:t>Companies make money off the fact the senses are easily deceived</w:t>
            </w:r>
            <w:r>
              <w:rPr>
                <w:noProof/>
                <w:webHidden/>
              </w:rPr>
              <w:tab/>
            </w:r>
            <w:r>
              <w:rPr>
                <w:noProof/>
                <w:webHidden/>
              </w:rPr>
              <w:fldChar w:fldCharType="begin"/>
            </w:r>
            <w:r>
              <w:rPr>
                <w:noProof/>
                <w:webHidden/>
              </w:rPr>
              <w:instrText xml:space="preserve"> PAGEREF _Toc160043074 \h </w:instrText>
            </w:r>
            <w:r>
              <w:rPr>
                <w:noProof/>
                <w:webHidden/>
              </w:rPr>
            </w:r>
            <w:r>
              <w:rPr>
                <w:noProof/>
                <w:webHidden/>
              </w:rPr>
              <w:fldChar w:fldCharType="separate"/>
            </w:r>
            <w:r>
              <w:rPr>
                <w:noProof/>
                <w:webHidden/>
              </w:rPr>
              <w:t>7</w:t>
            </w:r>
            <w:r>
              <w:rPr>
                <w:noProof/>
                <w:webHidden/>
              </w:rPr>
              <w:fldChar w:fldCharType="end"/>
            </w:r>
          </w:hyperlink>
        </w:p>
        <w:p w14:paraId="14419F68" w14:textId="244EF562" w:rsidR="002F2149" w:rsidRDefault="002F2149">
          <w:pPr>
            <w:pStyle w:val="TOC3"/>
            <w:tabs>
              <w:tab w:val="right" w:leader="dot" w:pos="9350"/>
            </w:tabs>
            <w:rPr>
              <w:rFonts w:eastAsiaTheme="minorEastAsia" w:cstheme="minorBidi"/>
              <w:noProof/>
              <w:sz w:val="24"/>
              <w:lang w:bidi="he-IL"/>
            </w:rPr>
          </w:pPr>
          <w:hyperlink w:anchor="_Toc160043075" w:history="1">
            <w:r w:rsidRPr="00B333F4">
              <w:rPr>
                <w:rStyle w:val="Hyperlink"/>
                <w:rFonts w:asciiTheme="majorBidi" w:hAnsiTheme="majorBidi"/>
                <w:noProof/>
              </w:rPr>
              <w:t>Impact: The senses are too easily tricked</w:t>
            </w:r>
            <w:r>
              <w:rPr>
                <w:noProof/>
                <w:webHidden/>
              </w:rPr>
              <w:tab/>
            </w:r>
            <w:r>
              <w:rPr>
                <w:noProof/>
                <w:webHidden/>
              </w:rPr>
              <w:fldChar w:fldCharType="begin"/>
            </w:r>
            <w:r>
              <w:rPr>
                <w:noProof/>
                <w:webHidden/>
              </w:rPr>
              <w:instrText xml:space="preserve"> PAGEREF _Toc160043075 \h </w:instrText>
            </w:r>
            <w:r>
              <w:rPr>
                <w:noProof/>
                <w:webHidden/>
              </w:rPr>
            </w:r>
            <w:r>
              <w:rPr>
                <w:noProof/>
                <w:webHidden/>
              </w:rPr>
              <w:fldChar w:fldCharType="separate"/>
            </w:r>
            <w:r>
              <w:rPr>
                <w:noProof/>
                <w:webHidden/>
              </w:rPr>
              <w:t>7</w:t>
            </w:r>
            <w:r>
              <w:rPr>
                <w:noProof/>
                <w:webHidden/>
              </w:rPr>
              <w:fldChar w:fldCharType="end"/>
            </w:r>
          </w:hyperlink>
        </w:p>
        <w:p w14:paraId="348D20F0" w14:textId="1B88D56A" w:rsidR="002F2149" w:rsidRDefault="002F2149">
          <w:pPr>
            <w:pStyle w:val="TOC3"/>
            <w:tabs>
              <w:tab w:val="right" w:leader="dot" w:pos="9350"/>
            </w:tabs>
            <w:rPr>
              <w:rFonts w:eastAsiaTheme="minorEastAsia" w:cstheme="minorBidi"/>
              <w:noProof/>
              <w:sz w:val="24"/>
              <w:lang w:bidi="he-IL"/>
            </w:rPr>
          </w:pPr>
          <w:hyperlink w:anchor="_Toc160043076" w:history="1">
            <w:r w:rsidRPr="00B333F4">
              <w:rPr>
                <w:rStyle w:val="Hyperlink"/>
                <w:rFonts w:asciiTheme="majorBidi" w:hAnsiTheme="majorBidi"/>
                <w:noProof/>
              </w:rPr>
              <w:t>According to empiricists, experience cannot determine causation</w:t>
            </w:r>
            <w:r>
              <w:rPr>
                <w:noProof/>
                <w:webHidden/>
              </w:rPr>
              <w:tab/>
            </w:r>
            <w:r>
              <w:rPr>
                <w:noProof/>
                <w:webHidden/>
              </w:rPr>
              <w:fldChar w:fldCharType="begin"/>
            </w:r>
            <w:r>
              <w:rPr>
                <w:noProof/>
                <w:webHidden/>
              </w:rPr>
              <w:instrText xml:space="preserve"> PAGEREF _Toc160043076 \h </w:instrText>
            </w:r>
            <w:r>
              <w:rPr>
                <w:noProof/>
                <w:webHidden/>
              </w:rPr>
            </w:r>
            <w:r>
              <w:rPr>
                <w:noProof/>
                <w:webHidden/>
              </w:rPr>
              <w:fldChar w:fldCharType="separate"/>
            </w:r>
            <w:r>
              <w:rPr>
                <w:noProof/>
                <w:webHidden/>
              </w:rPr>
              <w:t>8</w:t>
            </w:r>
            <w:r>
              <w:rPr>
                <w:noProof/>
                <w:webHidden/>
              </w:rPr>
              <w:fldChar w:fldCharType="end"/>
            </w:r>
          </w:hyperlink>
        </w:p>
        <w:p w14:paraId="25356DF5" w14:textId="608E53D4" w:rsidR="002F2149" w:rsidRDefault="002F2149">
          <w:pPr>
            <w:pStyle w:val="TOC3"/>
            <w:tabs>
              <w:tab w:val="right" w:leader="dot" w:pos="9350"/>
            </w:tabs>
            <w:rPr>
              <w:rFonts w:eastAsiaTheme="minorEastAsia" w:cstheme="minorBidi"/>
              <w:noProof/>
              <w:sz w:val="24"/>
              <w:lang w:bidi="he-IL"/>
            </w:rPr>
          </w:pPr>
          <w:hyperlink w:anchor="_Toc160043077" w:history="1">
            <w:r w:rsidRPr="00B333F4">
              <w:rPr>
                <w:rStyle w:val="Hyperlink"/>
                <w:rFonts w:asciiTheme="majorBidi" w:hAnsiTheme="majorBidi"/>
                <w:noProof/>
              </w:rPr>
              <w:t>Impact: Empiricists concede causation to the mind</w:t>
            </w:r>
            <w:r>
              <w:rPr>
                <w:noProof/>
                <w:webHidden/>
              </w:rPr>
              <w:tab/>
            </w:r>
            <w:r>
              <w:rPr>
                <w:noProof/>
                <w:webHidden/>
              </w:rPr>
              <w:fldChar w:fldCharType="begin"/>
            </w:r>
            <w:r>
              <w:rPr>
                <w:noProof/>
                <w:webHidden/>
              </w:rPr>
              <w:instrText xml:space="preserve"> PAGEREF _Toc160043077 \h </w:instrText>
            </w:r>
            <w:r>
              <w:rPr>
                <w:noProof/>
                <w:webHidden/>
              </w:rPr>
            </w:r>
            <w:r>
              <w:rPr>
                <w:noProof/>
                <w:webHidden/>
              </w:rPr>
              <w:fldChar w:fldCharType="separate"/>
            </w:r>
            <w:r>
              <w:rPr>
                <w:noProof/>
                <w:webHidden/>
              </w:rPr>
              <w:t>8</w:t>
            </w:r>
            <w:r>
              <w:rPr>
                <w:noProof/>
                <w:webHidden/>
              </w:rPr>
              <w:fldChar w:fldCharType="end"/>
            </w:r>
          </w:hyperlink>
        </w:p>
        <w:p w14:paraId="0DC81085" w14:textId="47CF8343" w:rsidR="002F2149" w:rsidRDefault="002F2149">
          <w:pPr>
            <w:pStyle w:val="TOC2"/>
            <w:tabs>
              <w:tab w:val="right" w:leader="dot" w:pos="9350"/>
            </w:tabs>
            <w:rPr>
              <w:rFonts w:eastAsiaTheme="minorEastAsia" w:cstheme="minorBidi"/>
              <w:b w:val="0"/>
              <w:bCs w:val="0"/>
              <w:noProof/>
              <w:sz w:val="24"/>
              <w:szCs w:val="24"/>
              <w:lang w:bidi="he-IL"/>
            </w:rPr>
          </w:pPr>
          <w:hyperlink w:anchor="_Toc160043078" w:history="1">
            <w:r w:rsidRPr="00B333F4">
              <w:rPr>
                <w:rStyle w:val="Hyperlink"/>
                <w:rFonts w:asciiTheme="majorBidi" w:hAnsiTheme="majorBidi"/>
                <w:noProof/>
              </w:rPr>
              <w:t>Experience not a satisfactory ground for proving existence</w:t>
            </w:r>
            <w:r>
              <w:rPr>
                <w:noProof/>
                <w:webHidden/>
              </w:rPr>
              <w:tab/>
            </w:r>
            <w:r>
              <w:rPr>
                <w:noProof/>
                <w:webHidden/>
              </w:rPr>
              <w:fldChar w:fldCharType="begin"/>
            </w:r>
            <w:r>
              <w:rPr>
                <w:noProof/>
                <w:webHidden/>
              </w:rPr>
              <w:instrText xml:space="preserve"> PAGEREF _Toc160043078 \h </w:instrText>
            </w:r>
            <w:r>
              <w:rPr>
                <w:noProof/>
                <w:webHidden/>
              </w:rPr>
            </w:r>
            <w:r>
              <w:rPr>
                <w:noProof/>
                <w:webHidden/>
              </w:rPr>
              <w:fldChar w:fldCharType="separate"/>
            </w:r>
            <w:r>
              <w:rPr>
                <w:noProof/>
                <w:webHidden/>
              </w:rPr>
              <w:t>9</w:t>
            </w:r>
            <w:r>
              <w:rPr>
                <w:noProof/>
                <w:webHidden/>
              </w:rPr>
              <w:fldChar w:fldCharType="end"/>
            </w:r>
          </w:hyperlink>
        </w:p>
        <w:p w14:paraId="4F2E80DA" w14:textId="1447A535" w:rsidR="002F2149" w:rsidRDefault="002F2149">
          <w:pPr>
            <w:pStyle w:val="TOC3"/>
            <w:tabs>
              <w:tab w:val="right" w:leader="dot" w:pos="9350"/>
            </w:tabs>
            <w:rPr>
              <w:rFonts w:eastAsiaTheme="minorEastAsia" w:cstheme="minorBidi"/>
              <w:noProof/>
              <w:sz w:val="24"/>
              <w:lang w:bidi="he-IL"/>
            </w:rPr>
          </w:pPr>
          <w:hyperlink w:anchor="_Toc160043079" w:history="1">
            <w:r w:rsidRPr="00B333F4">
              <w:rPr>
                <w:rStyle w:val="Hyperlink"/>
                <w:rFonts w:asciiTheme="majorBidi" w:hAnsiTheme="majorBidi"/>
                <w:noProof/>
              </w:rPr>
              <w:t>Descartes: senses incapable of ascertaining reality</w:t>
            </w:r>
            <w:r>
              <w:rPr>
                <w:noProof/>
                <w:webHidden/>
              </w:rPr>
              <w:tab/>
            </w:r>
            <w:r>
              <w:rPr>
                <w:noProof/>
                <w:webHidden/>
              </w:rPr>
              <w:fldChar w:fldCharType="begin"/>
            </w:r>
            <w:r>
              <w:rPr>
                <w:noProof/>
                <w:webHidden/>
              </w:rPr>
              <w:instrText xml:space="preserve"> PAGEREF _Toc160043079 \h </w:instrText>
            </w:r>
            <w:r>
              <w:rPr>
                <w:noProof/>
                <w:webHidden/>
              </w:rPr>
            </w:r>
            <w:r>
              <w:rPr>
                <w:noProof/>
                <w:webHidden/>
              </w:rPr>
              <w:fldChar w:fldCharType="separate"/>
            </w:r>
            <w:r>
              <w:rPr>
                <w:noProof/>
                <w:webHidden/>
              </w:rPr>
              <w:t>9</w:t>
            </w:r>
            <w:r>
              <w:rPr>
                <w:noProof/>
                <w:webHidden/>
              </w:rPr>
              <w:fldChar w:fldCharType="end"/>
            </w:r>
          </w:hyperlink>
        </w:p>
        <w:p w14:paraId="4612106C" w14:textId="4E80159D" w:rsidR="002F2149" w:rsidRDefault="002F2149">
          <w:pPr>
            <w:pStyle w:val="TOC3"/>
            <w:tabs>
              <w:tab w:val="right" w:leader="dot" w:pos="9350"/>
            </w:tabs>
            <w:rPr>
              <w:rFonts w:eastAsiaTheme="minorEastAsia" w:cstheme="minorBidi"/>
              <w:noProof/>
              <w:sz w:val="24"/>
              <w:lang w:bidi="he-IL"/>
            </w:rPr>
          </w:pPr>
          <w:hyperlink w:anchor="_Toc160043080" w:history="1">
            <w:r w:rsidRPr="00B333F4">
              <w:rPr>
                <w:rStyle w:val="Hyperlink"/>
                <w:rFonts w:asciiTheme="majorBidi" w:hAnsiTheme="majorBidi"/>
                <w:noProof/>
              </w:rPr>
              <w:t>Impact: Experience lacks necessary certainty</w:t>
            </w:r>
            <w:r>
              <w:rPr>
                <w:noProof/>
                <w:webHidden/>
              </w:rPr>
              <w:tab/>
            </w:r>
            <w:r>
              <w:rPr>
                <w:noProof/>
                <w:webHidden/>
              </w:rPr>
              <w:fldChar w:fldCharType="begin"/>
            </w:r>
            <w:r>
              <w:rPr>
                <w:noProof/>
                <w:webHidden/>
              </w:rPr>
              <w:instrText xml:space="preserve"> PAGEREF _Toc160043080 \h </w:instrText>
            </w:r>
            <w:r>
              <w:rPr>
                <w:noProof/>
                <w:webHidden/>
              </w:rPr>
            </w:r>
            <w:r>
              <w:rPr>
                <w:noProof/>
                <w:webHidden/>
              </w:rPr>
              <w:fldChar w:fldCharType="separate"/>
            </w:r>
            <w:r>
              <w:rPr>
                <w:noProof/>
                <w:webHidden/>
              </w:rPr>
              <w:t>9</w:t>
            </w:r>
            <w:r>
              <w:rPr>
                <w:noProof/>
                <w:webHidden/>
              </w:rPr>
              <w:fldChar w:fldCharType="end"/>
            </w:r>
          </w:hyperlink>
        </w:p>
        <w:p w14:paraId="3E0CE849" w14:textId="21106A53" w:rsidR="002F2149" w:rsidRDefault="002F2149">
          <w:pPr>
            <w:pStyle w:val="TOC2"/>
            <w:tabs>
              <w:tab w:val="right" w:leader="dot" w:pos="9350"/>
            </w:tabs>
            <w:rPr>
              <w:rFonts w:eastAsiaTheme="minorEastAsia" w:cstheme="minorBidi"/>
              <w:b w:val="0"/>
              <w:bCs w:val="0"/>
              <w:noProof/>
              <w:sz w:val="24"/>
              <w:szCs w:val="24"/>
              <w:lang w:bidi="he-IL"/>
            </w:rPr>
          </w:pPr>
          <w:hyperlink w:anchor="_Toc160043081" w:history="1">
            <w:r w:rsidRPr="00B333F4">
              <w:rPr>
                <w:rStyle w:val="Hyperlink"/>
                <w:rFonts w:asciiTheme="majorBidi" w:hAnsiTheme="majorBidi"/>
                <w:noProof/>
              </w:rPr>
              <w:t>Further support for innate knowledge of God</w:t>
            </w:r>
            <w:r>
              <w:rPr>
                <w:noProof/>
                <w:webHidden/>
              </w:rPr>
              <w:tab/>
            </w:r>
            <w:r>
              <w:rPr>
                <w:noProof/>
                <w:webHidden/>
              </w:rPr>
              <w:fldChar w:fldCharType="begin"/>
            </w:r>
            <w:r>
              <w:rPr>
                <w:noProof/>
                <w:webHidden/>
              </w:rPr>
              <w:instrText xml:space="preserve"> PAGEREF _Toc160043081 \h </w:instrText>
            </w:r>
            <w:r>
              <w:rPr>
                <w:noProof/>
                <w:webHidden/>
              </w:rPr>
            </w:r>
            <w:r>
              <w:rPr>
                <w:noProof/>
                <w:webHidden/>
              </w:rPr>
              <w:fldChar w:fldCharType="separate"/>
            </w:r>
            <w:r>
              <w:rPr>
                <w:noProof/>
                <w:webHidden/>
              </w:rPr>
              <w:t>10</w:t>
            </w:r>
            <w:r>
              <w:rPr>
                <w:noProof/>
                <w:webHidden/>
              </w:rPr>
              <w:fldChar w:fldCharType="end"/>
            </w:r>
          </w:hyperlink>
        </w:p>
        <w:p w14:paraId="10380553" w14:textId="336CDF11" w:rsidR="002F2149" w:rsidRDefault="002F2149">
          <w:pPr>
            <w:pStyle w:val="TOC3"/>
            <w:tabs>
              <w:tab w:val="right" w:leader="dot" w:pos="9350"/>
            </w:tabs>
            <w:rPr>
              <w:rFonts w:eastAsiaTheme="minorEastAsia" w:cstheme="minorBidi"/>
              <w:noProof/>
              <w:sz w:val="24"/>
              <w:lang w:bidi="he-IL"/>
            </w:rPr>
          </w:pPr>
          <w:hyperlink w:anchor="_Toc160043082" w:history="1">
            <w:r w:rsidRPr="00B333F4">
              <w:rPr>
                <w:rStyle w:val="Hyperlink"/>
                <w:rFonts w:asciiTheme="majorBidi" w:hAnsiTheme="majorBidi"/>
                <w:noProof/>
              </w:rPr>
              <w:t>Augustine: believed in infancy</w:t>
            </w:r>
            <w:r>
              <w:rPr>
                <w:noProof/>
                <w:webHidden/>
              </w:rPr>
              <w:tab/>
            </w:r>
            <w:r>
              <w:rPr>
                <w:noProof/>
                <w:webHidden/>
              </w:rPr>
              <w:fldChar w:fldCharType="begin"/>
            </w:r>
            <w:r>
              <w:rPr>
                <w:noProof/>
                <w:webHidden/>
              </w:rPr>
              <w:instrText xml:space="preserve"> PAGEREF _Toc160043082 \h </w:instrText>
            </w:r>
            <w:r>
              <w:rPr>
                <w:noProof/>
                <w:webHidden/>
              </w:rPr>
            </w:r>
            <w:r>
              <w:rPr>
                <w:noProof/>
                <w:webHidden/>
              </w:rPr>
              <w:fldChar w:fldCharType="separate"/>
            </w:r>
            <w:r>
              <w:rPr>
                <w:noProof/>
                <w:webHidden/>
              </w:rPr>
              <w:t>10</w:t>
            </w:r>
            <w:r>
              <w:rPr>
                <w:noProof/>
                <w:webHidden/>
              </w:rPr>
              <w:fldChar w:fldCharType="end"/>
            </w:r>
          </w:hyperlink>
        </w:p>
        <w:p w14:paraId="5030FB99" w14:textId="5D1DC8CB" w:rsidR="002F2149" w:rsidRDefault="002F2149">
          <w:pPr>
            <w:pStyle w:val="TOC3"/>
            <w:tabs>
              <w:tab w:val="right" w:leader="dot" w:pos="9350"/>
            </w:tabs>
            <w:rPr>
              <w:rFonts w:eastAsiaTheme="minorEastAsia" w:cstheme="minorBidi"/>
              <w:noProof/>
              <w:sz w:val="24"/>
              <w:lang w:bidi="he-IL"/>
            </w:rPr>
          </w:pPr>
          <w:hyperlink w:anchor="_Toc160043083" w:history="1">
            <w:r w:rsidRPr="00B333F4">
              <w:rPr>
                <w:rStyle w:val="Hyperlink"/>
                <w:rFonts w:asciiTheme="majorBidi" w:hAnsiTheme="majorBidi"/>
                <w:noProof/>
              </w:rPr>
              <w:t>Calvin: every culture recognizes the existence of the divine</w:t>
            </w:r>
            <w:r>
              <w:rPr>
                <w:noProof/>
                <w:webHidden/>
              </w:rPr>
              <w:tab/>
            </w:r>
            <w:r>
              <w:rPr>
                <w:noProof/>
                <w:webHidden/>
              </w:rPr>
              <w:fldChar w:fldCharType="begin"/>
            </w:r>
            <w:r>
              <w:rPr>
                <w:noProof/>
                <w:webHidden/>
              </w:rPr>
              <w:instrText xml:space="preserve"> PAGEREF _Toc160043083 \h </w:instrText>
            </w:r>
            <w:r>
              <w:rPr>
                <w:noProof/>
                <w:webHidden/>
              </w:rPr>
            </w:r>
            <w:r>
              <w:rPr>
                <w:noProof/>
                <w:webHidden/>
              </w:rPr>
              <w:fldChar w:fldCharType="separate"/>
            </w:r>
            <w:r>
              <w:rPr>
                <w:noProof/>
                <w:webHidden/>
              </w:rPr>
              <w:t>10</w:t>
            </w:r>
            <w:r>
              <w:rPr>
                <w:noProof/>
                <w:webHidden/>
              </w:rPr>
              <w:fldChar w:fldCharType="end"/>
            </w:r>
          </w:hyperlink>
        </w:p>
        <w:p w14:paraId="0230EA23" w14:textId="7ADEA384" w:rsidR="002F2149" w:rsidRDefault="002F2149">
          <w:pPr>
            <w:pStyle w:val="TOC3"/>
            <w:tabs>
              <w:tab w:val="right" w:leader="dot" w:pos="9350"/>
            </w:tabs>
            <w:rPr>
              <w:rFonts w:eastAsiaTheme="minorEastAsia" w:cstheme="minorBidi"/>
              <w:noProof/>
              <w:sz w:val="24"/>
              <w:lang w:bidi="he-IL"/>
            </w:rPr>
          </w:pPr>
          <w:hyperlink w:anchor="_Toc160043084" w:history="1">
            <w:r w:rsidRPr="00B333F4">
              <w:rPr>
                <w:rStyle w:val="Hyperlink"/>
                <w:rFonts w:asciiTheme="majorBidi" w:hAnsiTheme="majorBidi"/>
                <w:noProof/>
              </w:rPr>
              <w:t>Impact: God uses our minds to reveal Himself to us</w:t>
            </w:r>
            <w:r>
              <w:rPr>
                <w:noProof/>
                <w:webHidden/>
              </w:rPr>
              <w:tab/>
            </w:r>
            <w:r>
              <w:rPr>
                <w:noProof/>
                <w:webHidden/>
              </w:rPr>
              <w:fldChar w:fldCharType="begin"/>
            </w:r>
            <w:r>
              <w:rPr>
                <w:noProof/>
                <w:webHidden/>
              </w:rPr>
              <w:instrText xml:space="preserve"> PAGEREF _Toc160043084 \h </w:instrText>
            </w:r>
            <w:r>
              <w:rPr>
                <w:noProof/>
                <w:webHidden/>
              </w:rPr>
            </w:r>
            <w:r>
              <w:rPr>
                <w:noProof/>
                <w:webHidden/>
              </w:rPr>
              <w:fldChar w:fldCharType="separate"/>
            </w:r>
            <w:r>
              <w:rPr>
                <w:noProof/>
                <w:webHidden/>
              </w:rPr>
              <w:t>10</w:t>
            </w:r>
            <w:r>
              <w:rPr>
                <w:noProof/>
                <w:webHidden/>
              </w:rPr>
              <w:fldChar w:fldCharType="end"/>
            </w:r>
          </w:hyperlink>
        </w:p>
        <w:p w14:paraId="2992F41E" w14:textId="2A7EDB68" w:rsidR="002F2149" w:rsidRDefault="002F2149">
          <w:pPr>
            <w:pStyle w:val="TOC2"/>
            <w:tabs>
              <w:tab w:val="right" w:leader="dot" w:pos="9350"/>
            </w:tabs>
            <w:rPr>
              <w:rFonts w:eastAsiaTheme="minorEastAsia" w:cstheme="minorBidi"/>
              <w:b w:val="0"/>
              <w:bCs w:val="0"/>
              <w:noProof/>
              <w:sz w:val="24"/>
              <w:szCs w:val="24"/>
              <w:lang w:bidi="he-IL"/>
            </w:rPr>
          </w:pPr>
          <w:hyperlink w:anchor="_Toc160043085" w:history="1">
            <w:r w:rsidRPr="00B333F4">
              <w:rPr>
                <w:rStyle w:val="Hyperlink"/>
                <w:rFonts w:asciiTheme="majorBidi" w:hAnsiTheme="majorBidi"/>
                <w:noProof/>
              </w:rPr>
              <w:t>Reinforcing that empiricism self-destructs</w:t>
            </w:r>
            <w:r>
              <w:rPr>
                <w:noProof/>
                <w:webHidden/>
              </w:rPr>
              <w:tab/>
            </w:r>
            <w:r>
              <w:rPr>
                <w:noProof/>
                <w:webHidden/>
              </w:rPr>
              <w:fldChar w:fldCharType="begin"/>
            </w:r>
            <w:r>
              <w:rPr>
                <w:noProof/>
                <w:webHidden/>
              </w:rPr>
              <w:instrText xml:space="preserve"> PAGEREF _Toc160043085 \h </w:instrText>
            </w:r>
            <w:r>
              <w:rPr>
                <w:noProof/>
                <w:webHidden/>
              </w:rPr>
            </w:r>
            <w:r>
              <w:rPr>
                <w:noProof/>
                <w:webHidden/>
              </w:rPr>
              <w:fldChar w:fldCharType="separate"/>
            </w:r>
            <w:r>
              <w:rPr>
                <w:noProof/>
                <w:webHidden/>
              </w:rPr>
              <w:t>11</w:t>
            </w:r>
            <w:r>
              <w:rPr>
                <w:noProof/>
                <w:webHidden/>
              </w:rPr>
              <w:fldChar w:fldCharType="end"/>
            </w:r>
          </w:hyperlink>
        </w:p>
        <w:p w14:paraId="05ABED9C" w14:textId="143706EF" w:rsidR="002F2149" w:rsidRDefault="002F2149">
          <w:pPr>
            <w:pStyle w:val="TOC3"/>
            <w:tabs>
              <w:tab w:val="right" w:leader="dot" w:pos="9350"/>
            </w:tabs>
            <w:rPr>
              <w:rFonts w:eastAsiaTheme="minorEastAsia" w:cstheme="minorBidi"/>
              <w:noProof/>
              <w:sz w:val="24"/>
              <w:lang w:bidi="he-IL"/>
            </w:rPr>
          </w:pPr>
          <w:hyperlink w:anchor="_Toc160043086" w:history="1">
            <w:r w:rsidRPr="00B333F4">
              <w:rPr>
                <w:rStyle w:val="Hyperlink"/>
                <w:rFonts w:asciiTheme="majorBidi" w:hAnsiTheme="majorBidi"/>
                <w:noProof/>
              </w:rPr>
              <w:t>Kant: empiricism self-defeating</w:t>
            </w:r>
            <w:r>
              <w:rPr>
                <w:noProof/>
                <w:webHidden/>
              </w:rPr>
              <w:tab/>
            </w:r>
            <w:r>
              <w:rPr>
                <w:noProof/>
                <w:webHidden/>
              </w:rPr>
              <w:fldChar w:fldCharType="begin"/>
            </w:r>
            <w:r>
              <w:rPr>
                <w:noProof/>
                <w:webHidden/>
              </w:rPr>
              <w:instrText xml:space="preserve"> PAGEREF _Toc160043086 \h </w:instrText>
            </w:r>
            <w:r>
              <w:rPr>
                <w:noProof/>
                <w:webHidden/>
              </w:rPr>
            </w:r>
            <w:r>
              <w:rPr>
                <w:noProof/>
                <w:webHidden/>
              </w:rPr>
              <w:fldChar w:fldCharType="separate"/>
            </w:r>
            <w:r>
              <w:rPr>
                <w:noProof/>
                <w:webHidden/>
              </w:rPr>
              <w:t>11</w:t>
            </w:r>
            <w:r>
              <w:rPr>
                <w:noProof/>
                <w:webHidden/>
              </w:rPr>
              <w:fldChar w:fldCharType="end"/>
            </w:r>
          </w:hyperlink>
        </w:p>
        <w:p w14:paraId="2FC72176" w14:textId="0440EC65" w:rsidR="002F2149" w:rsidRDefault="002F2149">
          <w:pPr>
            <w:pStyle w:val="TOC3"/>
            <w:tabs>
              <w:tab w:val="right" w:leader="dot" w:pos="9350"/>
            </w:tabs>
            <w:rPr>
              <w:rFonts w:eastAsiaTheme="minorEastAsia" w:cstheme="minorBidi"/>
              <w:noProof/>
              <w:sz w:val="24"/>
              <w:lang w:bidi="he-IL"/>
            </w:rPr>
          </w:pPr>
          <w:hyperlink w:anchor="_Toc160043087" w:history="1">
            <w:r w:rsidRPr="00B333F4">
              <w:rPr>
                <w:rStyle w:val="Hyperlink"/>
                <w:rFonts w:asciiTheme="majorBidi" w:hAnsiTheme="majorBidi"/>
                <w:noProof/>
              </w:rPr>
              <w:t>Impact: The Problem of Induction remains</w:t>
            </w:r>
            <w:r>
              <w:rPr>
                <w:noProof/>
                <w:webHidden/>
              </w:rPr>
              <w:tab/>
            </w:r>
            <w:r>
              <w:rPr>
                <w:noProof/>
                <w:webHidden/>
              </w:rPr>
              <w:fldChar w:fldCharType="begin"/>
            </w:r>
            <w:r>
              <w:rPr>
                <w:noProof/>
                <w:webHidden/>
              </w:rPr>
              <w:instrText xml:space="preserve"> PAGEREF _Toc160043087 \h </w:instrText>
            </w:r>
            <w:r>
              <w:rPr>
                <w:noProof/>
                <w:webHidden/>
              </w:rPr>
            </w:r>
            <w:r>
              <w:rPr>
                <w:noProof/>
                <w:webHidden/>
              </w:rPr>
              <w:fldChar w:fldCharType="separate"/>
            </w:r>
            <w:r>
              <w:rPr>
                <w:noProof/>
                <w:webHidden/>
              </w:rPr>
              <w:t>11</w:t>
            </w:r>
            <w:r>
              <w:rPr>
                <w:noProof/>
                <w:webHidden/>
              </w:rPr>
              <w:fldChar w:fldCharType="end"/>
            </w:r>
          </w:hyperlink>
        </w:p>
        <w:p w14:paraId="055B70A8" w14:textId="12A142D4" w:rsidR="002F2149" w:rsidRDefault="002F2149">
          <w:pPr>
            <w:pStyle w:val="TOC2"/>
            <w:tabs>
              <w:tab w:val="right" w:leader="dot" w:pos="9350"/>
            </w:tabs>
            <w:rPr>
              <w:rFonts w:eastAsiaTheme="minorEastAsia" w:cstheme="minorBidi"/>
              <w:b w:val="0"/>
              <w:bCs w:val="0"/>
              <w:noProof/>
              <w:sz w:val="24"/>
              <w:szCs w:val="24"/>
              <w:lang w:bidi="he-IL"/>
            </w:rPr>
          </w:pPr>
          <w:hyperlink w:anchor="_Toc160043088" w:history="1">
            <w:r w:rsidRPr="00B333F4">
              <w:rPr>
                <w:rStyle w:val="Hyperlink"/>
                <w:rFonts w:asciiTheme="majorBidi" w:hAnsiTheme="majorBidi"/>
                <w:noProof/>
              </w:rPr>
              <w:t>Innate ideas/self-evident truths are popularly called “common sense”</w:t>
            </w:r>
            <w:r>
              <w:rPr>
                <w:noProof/>
                <w:webHidden/>
              </w:rPr>
              <w:tab/>
            </w:r>
            <w:r>
              <w:rPr>
                <w:noProof/>
                <w:webHidden/>
              </w:rPr>
              <w:fldChar w:fldCharType="begin"/>
            </w:r>
            <w:r>
              <w:rPr>
                <w:noProof/>
                <w:webHidden/>
              </w:rPr>
              <w:instrText xml:space="preserve"> PAGEREF _Toc160043088 \h </w:instrText>
            </w:r>
            <w:r>
              <w:rPr>
                <w:noProof/>
                <w:webHidden/>
              </w:rPr>
            </w:r>
            <w:r>
              <w:rPr>
                <w:noProof/>
                <w:webHidden/>
              </w:rPr>
              <w:fldChar w:fldCharType="separate"/>
            </w:r>
            <w:r>
              <w:rPr>
                <w:noProof/>
                <w:webHidden/>
              </w:rPr>
              <w:t>12</w:t>
            </w:r>
            <w:r>
              <w:rPr>
                <w:noProof/>
                <w:webHidden/>
              </w:rPr>
              <w:fldChar w:fldCharType="end"/>
            </w:r>
          </w:hyperlink>
        </w:p>
        <w:p w14:paraId="1FFD86C5" w14:textId="0993C497" w:rsidR="002F2149" w:rsidRDefault="002F2149">
          <w:pPr>
            <w:pStyle w:val="TOC3"/>
            <w:tabs>
              <w:tab w:val="right" w:leader="dot" w:pos="9350"/>
            </w:tabs>
            <w:rPr>
              <w:rFonts w:eastAsiaTheme="minorEastAsia" w:cstheme="minorBidi"/>
              <w:noProof/>
              <w:sz w:val="24"/>
              <w:lang w:bidi="he-IL"/>
            </w:rPr>
          </w:pPr>
          <w:hyperlink w:anchor="_Toc160043089" w:history="1">
            <w:r w:rsidRPr="00B333F4">
              <w:rPr>
                <w:rStyle w:val="Hyperlink"/>
                <w:rFonts w:asciiTheme="majorBidi" w:hAnsiTheme="majorBidi"/>
                <w:noProof/>
              </w:rPr>
              <w:t>Rationalism is the philosophy of common sense</w:t>
            </w:r>
            <w:r>
              <w:rPr>
                <w:noProof/>
                <w:webHidden/>
              </w:rPr>
              <w:tab/>
            </w:r>
            <w:r>
              <w:rPr>
                <w:noProof/>
                <w:webHidden/>
              </w:rPr>
              <w:fldChar w:fldCharType="begin"/>
            </w:r>
            <w:r>
              <w:rPr>
                <w:noProof/>
                <w:webHidden/>
              </w:rPr>
              <w:instrText xml:space="preserve"> PAGEREF _Toc160043089 \h </w:instrText>
            </w:r>
            <w:r>
              <w:rPr>
                <w:noProof/>
                <w:webHidden/>
              </w:rPr>
            </w:r>
            <w:r>
              <w:rPr>
                <w:noProof/>
                <w:webHidden/>
              </w:rPr>
              <w:fldChar w:fldCharType="separate"/>
            </w:r>
            <w:r>
              <w:rPr>
                <w:noProof/>
                <w:webHidden/>
              </w:rPr>
              <w:t>12</w:t>
            </w:r>
            <w:r>
              <w:rPr>
                <w:noProof/>
                <w:webHidden/>
              </w:rPr>
              <w:fldChar w:fldCharType="end"/>
            </w:r>
          </w:hyperlink>
        </w:p>
        <w:p w14:paraId="5C27EDB6" w14:textId="5F1DF7A0" w:rsidR="002F2149" w:rsidRDefault="002F2149">
          <w:pPr>
            <w:pStyle w:val="TOC3"/>
            <w:tabs>
              <w:tab w:val="right" w:leader="dot" w:pos="9350"/>
            </w:tabs>
            <w:rPr>
              <w:rFonts w:eastAsiaTheme="minorEastAsia" w:cstheme="minorBidi"/>
              <w:noProof/>
              <w:sz w:val="24"/>
              <w:lang w:bidi="he-IL"/>
            </w:rPr>
          </w:pPr>
          <w:hyperlink w:anchor="_Toc160043090" w:history="1">
            <w:r w:rsidRPr="00B333F4">
              <w:rPr>
                <w:rStyle w:val="Hyperlink"/>
                <w:rFonts w:asciiTheme="majorBidi" w:hAnsiTheme="majorBidi"/>
                <w:noProof/>
              </w:rPr>
              <w:t>Impact: Rationalism is common sense</w:t>
            </w:r>
            <w:r>
              <w:rPr>
                <w:noProof/>
                <w:webHidden/>
              </w:rPr>
              <w:tab/>
            </w:r>
            <w:r>
              <w:rPr>
                <w:noProof/>
                <w:webHidden/>
              </w:rPr>
              <w:fldChar w:fldCharType="begin"/>
            </w:r>
            <w:r>
              <w:rPr>
                <w:noProof/>
                <w:webHidden/>
              </w:rPr>
              <w:instrText xml:space="preserve"> PAGEREF _Toc160043090 \h </w:instrText>
            </w:r>
            <w:r>
              <w:rPr>
                <w:noProof/>
                <w:webHidden/>
              </w:rPr>
            </w:r>
            <w:r>
              <w:rPr>
                <w:noProof/>
                <w:webHidden/>
              </w:rPr>
              <w:fldChar w:fldCharType="separate"/>
            </w:r>
            <w:r>
              <w:rPr>
                <w:noProof/>
                <w:webHidden/>
              </w:rPr>
              <w:t>12</w:t>
            </w:r>
            <w:r>
              <w:rPr>
                <w:noProof/>
                <w:webHidden/>
              </w:rPr>
              <w:fldChar w:fldCharType="end"/>
            </w:r>
          </w:hyperlink>
        </w:p>
        <w:p w14:paraId="02D73729" w14:textId="1FCDE767" w:rsidR="002F2149" w:rsidRDefault="002F2149">
          <w:pPr>
            <w:pStyle w:val="TOC2"/>
            <w:tabs>
              <w:tab w:val="right" w:leader="dot" w:pos="9350"/>
            </w:tabs>
            <w:rPr>
              <w:rFonts w:eastAsiaTheme="minorEastAsia" w:cstheme="minorBidi"/>
              <w:b w:val="0"/>
              <w:bCs w:val="0"/>
              <w:noProof/>
              <w:sz w:val="24"/>
              <w:szCs w:val="24"/>
              <w:lang w:bidi="he-IL"/>
            </w:rPr>
          </w:pPr>
          <w:hyperlink w:anchor="_Toc160043091" w:history="1">
            <w:r w:rsidRPr="00B333F4">
              <w:rPr>
                <w:rStyle w:val="Hyperlink"/>
                <w:rFonts w:asciiTheme="majorBidi" w:hAnsiTheme="majorBidi"/>
                <w:noProof/>
              </w:rPr>
              <w:t>Luther not an enemy of reason</w:t>
            </w:r>
            <w:r>
              <w:rPr>
                <w:noProof/>
                <w:webHidden/>
              </w:rPr>
              <w:tab/>
            </w:r>
            <w:r>
              <w:rPr>
                <w:noProof/>
                <w:webHidden/>
              </w:rPr>
              <w:fldChar w:fldCharType="begin"/>
            </w:r>
            <w:r>
              <w:rPr>
                <w:noProof/>
                <w:webHidden/>
              </w:rPr>
              <w:instrText xml:space="preserve"> PAGEREF _Toc160043091 \h </w:instrText>
            </w:r>
            <w:r>
              <w:rPr>
                <w:noProof/>
                <w:webHidden/>
              </w:rPr>
            </w:r>
            <w:r>
              <w:rPr>
                <w:noProof/>
                <w:webHidden/>
              </w:rPr>
              <w:fldChar w:fldCharType="separate"/>
            </w:r>
            <w:r>
              <w:rPr>
                <w:noProof/>
                <w:webHidden/>
              </w:rPr>
              <w:t>13</w:t>
            </w:r>
            <w:r>
              <w:rPr>
                <w:noProof/>
                <w:webHidden/>
              </w:rPr>
              <w:fldChar w:fldCharType="end"/>
            </w:r>
          </w:hyperlink>
        </w:p>
        <w:p w14:paraId="156BE3C8" w14:textId="2D35EBE2" w:rsidR="002F2149" w:rsidRDefault="002F2149">
          <w:pPr>
            <w:pStyle w:val="TOC3"/>
            <w:tabs>
              <w:tab w:val="right" w:leader="dot" w:pos="9350"/>
            </w:tabs>
            <w:rPr>
              <w:rFonts w:eastAsiaTheme="minorEastAsia" w:cstheme="minorBidi"/>
              <w:noProof/>
              <w:sz w:val="24"/>
              <w:lang w:bidi="he-IL"/>
            </w:rPr>
          </w:pPr>
          <w:hyperlink w:anchor="_Toc160043092" w:history="1">
            <w:r w:rsidRPr="00B333F4">
              <w:rPr>
                <w:rStyle w:val="Hyperlink"/>
                <w:rFonts w:asciiTheme="majorBidi" w:hAnsiTheme="majorBidi"/>
                <w:noProof/>
              </w:rPr>
              <w:t>Reason second only to revelation</w:t>
            </w:r>
            <w:r>
              <w:rPr>
                <w:noProof/>
                <w:webHidden/>
              </w:rPr>
              <w:tab/>
            </w:r>
            <w:r>
              <w:rPr>
                <w:noProof/>
                <w:webHidden/>
              </w:rPr>
              <w:fldChar w:fldCharType="begin"/>
            </w:r>
            <w:r>
              <w:rPr>
                <w:noProof/>
                <w:webHidden/>
              </w:rPr>
              <w:instrText xml:space="preserve"> PAGEREF _Toc160043092 \h </w:instrText>
            </w:r>
            <w:r>
              <w:rPr>
                <w:noProof/>
                <w:webHidden/>
              </w:rPr>
            </w:r>
            <w:r>
              <w:rPr>
                <w:noProof/>
                <w:webHidden/>
              </w:rPr>
              <w:fldChar w:fldCharType="separate"/>
            </w:r>
            <w:r>
              <w:rPr>
                <w:noProof/>
                <w:webHidden/>
              </w:rPr>
              <w:t>13</w:t>
            </w:r>
            <w:r>
              <w:rPr>
                <w:noProof/>
                <w:webHidden/>
              </w:rPr>
              <w:fldChar w:fldCharType="end"/>
            </w:r>
          </w:hyperlink>
        </w:p>
        <w:p w14:paraId="670E38DD" w14:textId="59C365D8" w:rsidR="002F2149" w:rsidRDefault="002F2149">
          <w:pPr>
            <w:pStyle w:val="TOC3"/>
            <w:tabs>
              <w:tab w:val="right" w:leader="dot" w:pos="9350"/>
            </w:tabs>
            <w:rPr>
              <w:rFonts w:eastAsiaTheme="minorEastAsia" w:cstheme="minorBidi"/>
              <w:noProof/>
              <w:sz w:val="24"/>
              <w:lang w:bidi="he-IL"/>
            </w:rPr>
          </w:pPr>
          <w:hyperlink w:anchor="_Toc160043093" w:history="1">
            <w:r w:rsidRPr="00B333F4">
              <w:rPr>
                <w:rStyle w:val="Hyperlink"/>
                <w:rFonts w:asciiTheme="majorBidi" w:hAnsiTheme="majorBidi"/>
                <w:noProof/>
              </w:rPr>
              <w:t>Impact: Luther’s criticisms outside this debate</w:t>
            </w:r>
            <w:r>
              <w:rPr>
                <w:noProof/>
                <w:webHidden/>
              </w:rPr>
              <w:tab/>
            </w:r>
            <w:r>
              <w:rPr>
                <w:noProof/>
                <w:webHidden/>
              </w:rPr>
              <w:fldChar w:fldCharType="begin"/>
            </w:r>
            <w:r>
              <w:rPr>
                <w:noProof/>
                <w:webHidden/>
              </w:rPr>
              <w:instrText xml:space="preserve"> PAGEREF _Toc160043093 \h </w:instrText>
            </w:r>
            <w:r>
              <w:rPr>
                <w:noProof/>
                <w:webHidden/>
              </w:rPr>
            </w:r>
            <w:r>
              <w:rPr>
                <w:noProof/>
                <w:webHidden/>
              </w:rPr>
              <w:fldChar w:fldCharType="separate"/>
            </w:r>
            <w:r>
              <w:rPr>
                <w:noProof/>
                <w:webHidden/>
              </w:rPr>
              <w:t>13</w:t>
            </w:r>
            <w:r>
              <w:rPr>
                <w:noProof/>
                <w:webHidden/>
              </w:rPr>
              <w:fldChar w:fldCharType="end"/>
            </w:r>
          </w:hyperlink>
        </w:p>
        <w:p w14:paraId="27A85286" w14:textId="3DBE459A" w:rsidR="002F2149" w:rsidRDefault="002F2149">
          <w:pPr>
            <w:pStyle w:val="TOC2"/>
            <w:tabs>
              <w:tab w:val="right" w:leader="dot" w:pos="9350"/>
            </w:tabs>
            <w:rPr>
              <w:rFonts w:eastAsiaTheme="minorEastAsia" w:cstheme="minorBidi"/>
              <w:b w:val="0"/>
              <w:bCs w:val="0"/>
              <w:noProof/>
              <w:sz w:val="24"/>
              <w:szCs w:val="24"/>
              <w:lang w:bidi="he-IL"/>
            </w:rPr>
          </w:pPr>
          <w:hyperlink w:anchor="_Toc160043094" w:history="1">
            <w:r w:rsidRPr="00B333F4">
              <w:rPr>
                <w:rStyle w:val="Hyperlink"/>
                <w:rFonts w:asciiTheme="majorBidi" w:hAnsiTheme="majorBidi"/>
                <w:noProof/>
              </w:rPr>
              <w:t>Descartes accepts other inputs of Truth</w:t>
            </w:r>
            <w:r>
              <w:rPr>
                <w:noProof/>
                <w:webHidden/>
              </w:rPr>
              <w:tab/>
            </w:r>
            <w:r>
              <w:rPr>
                <w:noProof/>
                <w:webHidden/>
              </w:rPr>
              <w:fldChar w:fldCharType="begin"/>
            </w:r>
            <w:r>
              <w:rPr>
                <w:noProof/>
                <w:webHidden/>
              </w:rPr>
              <w:instrText xml:space="preserve"> PAGEREF _Toc160043094 \h </w:instrText>
            </w:r>
            <w:r>
              <w:rPr>
                <w:noProof/>
                <w:webHidden/>
              </w:rPr>
            </w:r>
            <w:r>
              <w:rPr>
                <w:noProof/>
                <w:webHidden/>
              </w:rPr>
              <w:fldChar w:fldCharType="separate"/>
            </w:r>
            <w:r>
              <w:rPr>
                <w:noProof/>
                <w:webHidden/>
              </w:rPr>
              <w:t>13</w:t>
            </w:r>
            <w:r>
              <w:rPr>
                <w:noProof/>
                <w:webHidden/>
              </w:rPr>
              <w:fldChar w:fldCharType="end"/>
            </w:r>
          </w:hyperlink>
        </w:p>
        <w:p w14:paraId="7F72A928" w14:textId="663CBA2A" w:rsidR="002F2149" w:rsidRDefault="002F2149">
          <w:pPr>
            <w:pStyle w:val="TOC3"/>
            <w:tabs>
              <w:tab w:val="right" w:leader="dot" w:pos="9350"/>
            </w:tabs>
            <w:rPr>
              <w:rFonts w:eastAsiaTheme="minorEastAsia" w:cstheme="minorBidi"/>
              <w:noProof/>
              <w:sz w:val="24"/>
              <w:lang w:bidi="he-IL"/>
            </w:rPr>
          </w:pPr>
          <w:hyperlink w:anchor="_Toc160043095" w:history="1">
            <w:r w:rsidRPr="00B333F4">
              <w:rPr>
                <w:rStyle w:val="Hyperlink"/>
                <w:rFonts w:asciiTheme="majorBidi" w:hAnsiTheme="majorBidi"/>
                <w:noProof/>
              </w:rPr>
              <w:t>Three Types of Ideas</w:t>
            </w:r>
            <w:r>
              <w:rPr>
                <w:noProof/>
                <w:webHidden/>
              </w:rPr>
              <w:tab/>
            </w:r>
            <w:r>
              <w:rPr>
                <w:noProof/>
                <w:webHidden/>
              </w:rPr>
              <w:fldChar w:fldCharType="begin"/>
            </w:r>
            <w:r>
              <w:rPr>
                <w:noProof/>
                <w:webHidden/>
              </w:rPr>
              <w:instrText xml:space="preserve"> PAGEREF _Toc160043095 \h </w:instrText>
            </w:r>
            <w:r>
              <w:rPr>
                <w:noProof/>
                <w:webHidden/>
              </w:rPr>
            </w:r>
            <w:r>
              <w:rPr>
                <w:noProof/>
                <w:webHidden/>
              </w:rPr>
              <w:fldChar w:fldCharType="separate"/>
            </w:r>
            <w:r>
              <w:rPr>
                <w:noProof/>
                <w:webHidden/>
              </w:rPr>
              <w:t>13</w:t>
            </w:r>
            <w:r>
              <w:rPr>
                <w:noProof/>
                <w:webHidden/>
              </w:rPr>
              <w:fldChar w:fldCharType="end"/>
            </w:r>
          </w:hyperlink>
        </w:p>
        <w:p w14:paraId="6CD0527F" w14:textId="293A8DCE" w:rsidR="002F2149" w:rsidRDefault="002F2149">
          <w:pPr>
            <w:pStyle w:val="TOC3"/>
            <w:tabs>
              <w:tab w:val="right" w:leader="dot" w:pos="9350"/>
            </w:tabs>
            <w:rPr>
              <w:rFonts w:eastAsiaTheme="minorEastAsia" w:cstheme="minorBidi"/>
              <w:noProof/>
              <w:sz w:val="24"/>
              <w:lang w:bidi="he-IL"/>
            </w:rPr>
          </w:pPr>
          <w:hyperlink w:anchor="_Toc160043096" w:history="1">
            <w:r w:rsidRPr="00B333F4">
              <w:rPr>
                <w:rStyle w:val="Hyperlink"/>
                <w:rFonts w:asciiTheme="majorBidi" w:hAnsiTheme="majorBidi"/>
                <w:noProof/>
              </w:rPr>
              <w:t>Impact</w:t>
            </w:r>
            <w:r>
              <w:rPr>
                <w:noProof/>
                <w:webHidden/>
              </w:rPr>
              <w:tab/>
            </w:r>
            <w:r>
              <w:rPr>
                <w:noProof/>
                <w:webHidden/>
              </w:rPr>
              <w:fldChar w:fldCharType="begin"/>
            </w:r>
            <w:r>
              <w:rPr>
                <w:noProof/>
                <w:webHidden/>
              </w:rPr>
              <w:instrText xml:space="preserve"> PAGEREF _Toc160043096 \h </w:instrText>
            </w:r>
            <w:r>
              <w:rPr>
                <w:noProof/>
                <w:webHidden/>
              </w:rPr>
            </w:r>
            <w:r>
              <w:rPr>
                <w:noProof/>
                <w:webHidden/>
              </w:rPr>
              <w:fldChar w:fldCharType="separate"/>
            </w:r>
            <w:r>
              <w:rPr>
                <w:noProof/>
                <w:webHidden/>
              </w:rPr>
              <w:t>13</w:t>
            </w:r>
            <w:r>
              <w:rPr>
                <w:noProof/>
                <w:webHidden/>
              </w:rPr>
              <w:fldChar w:fldCharType="end"/>
            </w:r>
          </w:hyperlink>
        </w:p>
        <w:p w14:paraId="0EF9D2CB" w14:textId="2B8D1021" w:rsidR="002F2149" w:rsidRDefault="002F2149">
          <w:pPr>
            <w:pStyle w:val="TOC2"/>
            <w:tabs>
              <w:tab w:val="right" w:leader="dot" w:pos="9350"/>
            </w:tabs>
            <w:rPr>
              <w:rFonts w:eastAsiaTheme="minorEastAsia" w:cstheme="minorBidi"/>
              <w:b w:val="0"/>
              <w:bCs w:val="0"/>
              <w:noProof/>
              <w:sz w:val="24"/>
              <w:szCs w:val="24"/>
              <w:lang w:bidi="he-IL"/>
            </w:rPr>
          </w:pPr>
          <w:hyperlink w:anchor="_Toc160043097" w:history="1">
            <w:r w:rsidRPr="00B333F4">
              <w:rPr>
                <w:rStyle w:val="Hyperlink"/>
                <w:rFonts w:asciiTheme="majorBidi" w:hAnsiTheme="majorBidi"/>
                <w:noProof/>
              </w:rPr>
              <w:t>Defense of Epistemology</w:t>
            </w:r>
            <w:r>
              <w:rPr>
                <w:noProof/>
                <w:webHidden/>
              </w:rPr>
              <w:tab/>
            </w:r>
            <w:r>
              <w:rPr>
                <w:noProof/>
                <w:webHidden/>
              </w:rPr>
              <w:fldChar w:fldCharType="begin"/>
            </w:r>
            <w:r>
              <w:rPr>
                <w:noProof/>
                <w:webHidden/>
              </w:rPr>
              <w:instrText xml:space="preserve"> PAGEREF _Toc160043097 \h </w:instrText>
            </w:r>
            <w:r>
              <w:rPr>
                <w:noProof/>
                <w:webHidden/>
              </w:rPr>
            </w:r>
            <w:r>
              <w:rPr>
                <w:noProof/>
                <w:webHidden/>
              </w:rPr>
              <w:fldChar w:fldCharType="separate"/>
            </w:r>
            <w:r>
              <w:rPr>
                <w:noProof/>
                <w:webHidden/>
              </w:rPr>
              <w:t>13</w:t>
            </w:r>
            <w:r>
              <w:rPr>
                <w:noProof/>
                <w:webHidden/>
              </w:rPr>
              <w:fldChar w:fldCharType="end"/>
            </w:r>
          </w:hyperlink>
        </w:p>
        <w:p w14:paraId="21186494" w14:textId="18C49C75" w:rsidR="002F2149" w:rsidRDefault="002F2149">
          <w:pPr>
            <w:pStyle w:val="TOC3"/>
            <w:tabs>
              <w:tab w:val="right" w:leader="dot" w:pos="9350"/>
            </w:tabs>
            <w:rPr>
              <w:rFonts w:eastAsiaTheme="minorEastAsia" w:cstheme="minorBidi"/>
              <w:noProof/>
              <w:sz w:val="24"/>
              <w:lang w:bidi="he-IL"/>
            </w:rPr>
          </w:pPr>
          <w:hyperlink w:anchor="_Toc160043098" w:history="1">
            <w:r w:rsidRPr="00B333F4">
              <w:rPr>
                <w:rStyle w:val="Hyperlink"/>
                <w:rFonts w:asciiTheme="majorBidi" w:hAnsiTheme="majorBidi"/>
                <w:noProof/>
              </w:rPr>
              <w:t>Propositional Knowledge</w:t>
            </w:r>
            <w:r>
              <w:rPr>
                <w:noProof/>
                <w:webHidden/>
              </w:rPr>
              <w:tab/>
            </w:r>
            <w:r>
              <w:rPr>
                <w:noProof/>
                <w:webHidden/>
              </w:rPr>
              <w:fldChar w:fldCharType="begin"/>
            </w:r>
            <w:r>
              <w:rPr>
                <w:noProof/>
                <w:webHidden/>
              </w:rPr>
              <w:instrText xml:space="preserve"> PAGEREF _Toc160043098 \h </w:instrText>
            </w:r>
            <w:r>
              <w:rPr>
                <w:noProof/>
                <w:webHidden/>
              </w:rPr>
            </w:r>
            <w:r>
              <w:rPr>
                <w:noProof/>
                <w:webHidden/>
              </w:rPr>
              <w:fldChar w:fldCharType="separate"/>
            </w:r>
            <w:r>
              <w:rPr>
                <w:noProof/>
                <w:webHidden/>
              </w:rPr>
              <w:t>13</w:t>
            </w:r>
            <w:r>
              <w:rPr>
                <w:noProof/>
                <w:webHidden/>
              </w:rPr>
              <w:fldChar w:fldCharType="end"/>
            </w:r>
          </w:hyperlink>
        </w:p>
        <w:p w14:paraId="3FD74966" w14:textId="3FC9FD9B" w:rsidR="002F2149" w:rsidRDefault="002F2149">
          <w:pPr>
            <w:pStyle w:val="TOC3"/>
            <w:tabs>
              <w:tab w:val="right" w:leader="dot" w:pos="9350"/>
            </w:tabs>
            <w:rPr>
              <w:rFonts w:eastAsiaTheme="minorEastAsia" w:cstheme="minorBidi"/>
              <w:noProof/>
              <w:sz w:val="24"/>
              <w:lang w:bidi="he-IL"/>
            </w:rPr>
          </w:pPr>
          <w:hyperlink w:anchor="_Toc160043099" w:history="1">
            <w:r w:rsidRPr="00B333F4">
              <w:rPr>
                <w:rStyle w:val="Hyperlink"/>
                <w:rFonts w:asciiTheme="majorBidi" w:hAnsiTheme="majorBidi"/>
                <w:noProof/>
              </w:rPr>
              <w:t>Impact: Narrowing the debate</w:t>
            </w:r>
            <w:r>
              <w:rPr>
                <w:noProof/>
                <w:webHidden/>
              </w:rPr>
              <w:tab/>
            </w:r>
            <w:r>
              <w:rPr>
                <w:noProof/>
                <w:webHidden/>
              </w:rPr>
              <w:fldChar w:fldCharType="begin"/>
            </w:r>
            <w:r>
              <w:rPr>
                <w:noProof/>
                <w:webHidden/>
              </w:rPr>
              <w:instrText xml:space="preserve"> PAGEREF _Toc160043099 \h </w:instrText>
            </w:r>
            <w:r>
              <w:rPr>
                <w:noProof/>
                <w:webHidden/>
              </w:rPr>
            </w:r>
            <w:r>
              <w:rPr>
                <w:noProof/>
                <w:webHidden/>
              </w:rPr>
              <w:fldChar w:fldCharType="separate"/>
            </w:r>
            <w:r>
              <w:rPr>
                <w:noProof/>
                <w:webHidden/>
              </w:rPr>
              <w:t>14</w:t>
            </w:r>
            <w:r>
              <w:rPr>
                <w:noProof/>
                <w:webHidden/>
              </w:rPr>
              <w:fldChar w:fldCharType="end"/>
            </w:r>
          </w:hyperlink>
        </w:p>
        <w:p w14:paraId="41279A68" w14:textId="37649ED7" w:rsidR="002F2149" w:rsidRDefault="002F2149">
          <w:pPr>
            <w:pStyle w:val="TOC2"/>
            <w:tabs>
              <w:tab w:val="right" w:leader="dot" w:pos="9350"/>
            </w:tabs>
            <w:rPr>
              <w:rFonts w:eastAsiaTheme="minorEastAsia" w:cstheme="minorBidi"/>
              <w:b w:val="0"/>
              <w:bCs w:val="0"/>
              <w:noProof/>
              <w:sz w:val="24"/>
              <w:szCs w:val="24"/>
              <w:lang w:bidi="he-IL"/>
            </w:rPr>
          </w:pPr>
          <w:hyperlink w:anchor="_Toc160043100" w:history="1">
            <w:r w:rsidRPr="00B333F4">
              <w:rPr>
                <w:rStyle w:val="Hyperlink"/>
                <w:rFonts w:asciiTheme="majorBidi" w:hAnsiTheme="majorBidi"/>
                <w:noProof/>
              </w:rPr>
              <w:t>Innate Knowledge Rejected by Empiricism</w:t>
            </w:r>
            <w:r>
              <w:rPr>
                <w:noProof/>
                <w:webHidden/>
              </w:rPr>
              <w:tab/>
            </w:r>
            <w:r>
              <w:rPr>
                <w:noProof/>
                <w:webHidden/>
              </w:rPr>
              <w:fldChar w:fldCharType="begin"/>
            </w:r>
            <w:r>
              <w:rPr>
                <w:noProof/>
                <w:webHidden/>
              </w:rPr>
              <w:instrText xml:space="preserve"> PAGEREF _Toc160043100 \h </w:instrText>
            </w:r>
            <w:r>
              <w:rPr>
                <w:noProof/>
                <w:webHidden/>
              </w:rPr>
            </w:r>
            <w:r>
              <w:rPr>
                <w:noProof/>
                <w:webHidden/>
              </w:rPr>
              <w:fldChar w:fldCharType="separate"/>
            </w:r>
            <w:r>
              <w:rPr>
                <w:noProof/>
                <w:webHidden/>
              </w:rPr>
              <w:t>15</w:t>
            </w:r>
            <w:r>
              <w:rPr>
                <w:noProof/>
                <w:webHidden/>
              </w:rPr>
              <w:fldChar w:fldCharType="end"/>
            </w:r>
          </w:hyperlink>
        </w:p>
        <w:p w14:paraId="275B6525" w14:textId="13FFC477" w:rsidR="002F2149" w:rsidRDefault="002F2149">
          <w:pPr>
            <w:pStyle w:val="TOC3"/>
            <w:tabs>
              <w:tab w:val="right" w:leader="dot" w:pos="9350"/>
            </w:tabs>
            <w:rPr>
              <w:rFonts w:eastAsiaTheme="minorEastAsia" w:cstheme="minorBidi"/>
              <w:noProof/>
              <w:sz w:val="24"/>
              <w:lang w:bidi="he-IL"/>
            </w:rPr>
          </w:pPr>
          <w:hyperlink w:anchor="_Toc160043101" w:history="1">
            <w:r w:rsidRPr="00B333F4">
              <w:rPr>
                <w:rStyle w:val="Hyperlink"/>
                <w:rFonts w:asciiTheme="majorBidi" w:hAnsiTheme="majorBidi"/>
                <w:noProof/>
              </w:rPr>
              <w:t>Empiricism excludes innate ideas</w:t>
            </w:r>
            <w:r>
              <w:rPr>
                <w:noProof/>
                <w:webHidden/>
              </w:rPr>
              <w:tab/>
            </w:r>
            <w:r>
              <w:rPr>
                <w:noProof/>
                <w:webHidden/>
              </w:rPr>
              <w:fldChar w:fldCharType="begin"/>
            </w:r>
            <w:r>
              <w:rPr>
                <w:noProof/>
                <w:webHidden/>
              </w:rPr>
              <w:instrText xml:space="preserve"> PAGEREF _Toc160043101 \h </w:instrText>
            </w:r>
            <w:r>
              <w:rPr>
                <w:noProof/>
                <w:webHidden/>
              </w:rPr>
            </w:r>
            <w:r>
              <w:rPr>
                <w:noProof/>
                <w:webHidden/>
              </w:rPr>
              <w:fldChar w:fldCharType="separate"/>
            </w:r>
            <w:r>
              <w:rPr>
                <w:noProof/>
                <w:webHidden/>
              </w:rPr>
              <w:t>15</w:t>
            </w:r>
            <w:r>
              <w:rPr>
                <w:noProof/>
                <w:webHidden/>
              </w:rPr>
              <w:fldChar w:fldCharType="end"/>
            </w:r>
          </w:hyperlink>
        </w:p>
        <w:p w14:paraId="7843FC5A" w14:textId="30241DD4" w:rsidR="002F2149" w:rsidRDefault="002F2149">
          <w:pPr>
            <w:pStyle w:val="TOC3"/>
            <w:tabs>
              <w:tab w:val="right" w:leader="dot" w:pos="9350"/>
            </w:tabs>
            <w:rPr>
              <w:rFonts w:eastAsiaTheme="minorEastAsia" w:cstheme="minorBidi"/>
              <w:noProof/>
              <w:sz w:val="24"/>
              <w:lang w:bidi="he-IL"/>
            </w:rPr>
          </w:pPr>
          <w:hyperlink w:anchor="_Toc160043102" w:history="1">
            <w:r w:rsidRPr="00B333F4">
              <w:rPr>
                <w:rStyle w:val="Hyperlink"/>
                <w:rFonts w:asciiTheme="majorBidi" w:hAnsiTheme="majorBidi"/>
                <w:noProof/>
              </w:rPr>
              <w:t>Impact: My opponent is contradicting themselves</w:t>
            </w:r>
            <w:r>
              <w:rPr>
                <w:noProof/>
                <w:webHidden/>
              </w:rPr>
              <w:tab/>
            </w:r>
            <w:r>
              <w:rPr>
                <w:noProof/>
                <w:webHidden/>
              </w:rPr>
              <w:fldChar w:fldCharType="begin"/>
            </w:r>
            <w:r>
              <w:rPr>
                <w:noProof/>
                <w:webHidden/>
              </w:rPr>
              <w:instrText xml:space="preserve"> PAGEREF _Toc160043102 \h </w:instrText>
            </w:r>
            <w:r>
              <w:rPr>
                <w:noProof/>
                <w:webHidden/>
              </w:rPr>
            </w:r>
            <w:r>
              <w:rPr>
                <w:noProof/>
                <w:webHidden/>
              </w:rPr>
              <w:fldChar w:fldCharType="separate"/>
            </w:r>
            <w:r>
              <w:rPr>
                <w:noProof/>
                <w:webHidden/>
              </w:rPr>
              <w:t>15</w:t>
            </w:r>
            <w:r>
              <w:rPr>
                <w:noProof/>
                <w:webHidden/>
              </w:rPr>
              <w:fldChar w:fldCharType="end"/>
            </w:r>
          </w:hyperlink>
        </w:p>
        <w:p w14:paraId="63350693" w14:textId="68520F10" w:rsidR="002F2149" w:rsidRDefault="002F2149">
          <w:pPr>
            <w:pStyle w:val="TOC2"/>
            <w:tabs>
              <w:tab w:val="right" w:leader="dot" w:pos="9350"/>
            </w:tabs>
            <w:rPr>
              <w:rFonts w:eastAsiaTheme="minorEastAsia" w:cstheme="minorBidi"/>
              <w:b w:val="0"/>
              <w:bCs w:val="0"/>
              <w:noProof/>
              <w:sz w:val="24"/>
              <w:szCs w:val="24"/>
              <w:lang w:bidi="he-IL"/>
            </w:rPr>
          </w:pPr>
          <w:hyperlink w:anchor="_Toc160043103" w:history="1">
            <w:r w:rsidRPr="00B333F4">
              <w:rPr>
                <w:rStyle w:val="Hyperlink"/>
                <w:rFonts w:asciiTheme="majorBidi" w:hAnsiTheme="majorBidi"/>
                <w:noProof/>
                <w:lang w:val="en"/>
              </w:rPr>
              <w:t>Morality in Infants Study</w:t>
            </w:r>
            <w:r>
              <w:rPr>
                <w:noProof/>
                <w:webHidden/>
              </w:rPr>
              <w:tab/>
            </w:r>
            <w:r>
              <w:rPr>
                <w:noProof/>
                <w:webHidden/>
              </w:rPr>
              <w:fldChar w:fldCharType="begin"/>
            </w:r>
            <w:r>
              <w:rPr>
                <w:noProof/>
                <w:webHidden/>
              </w:rPr>
              <w:instrText xml:space="preserve"> PAGEREF _Toc160043103 \h </w:instrText>
            </w:r>
            <w:r>
              <w:rPr>
                <w:noProof/>
                <w:webHidden/>
              </w:rPr>
            </w:r>
            <w:r>
              <w:rPr>
                <w:noProof/>
                <w:webHidden/>
              </w:rPr>
              <w:fldChar w:fldCharType="separate"/>
            </w:r>
            <w:r>
              <w:rPr>
                <w:noProof/>
                <w:webHidden/>
              </w:rPr>
              <w:t>16</w:t>
            </w:r>
            <w:r>
              <w:rPr>
                <w:noProof/>
                <w:webHidden/>
              </w:rPr>
              <w:fldChar w:fldCharType="end"/>
            </w:r>
          </w:hyperlink>
        </w:p>
        <w:p w14:paraId="4F0EA913" w14:textId="044A153D" w:rsidR="002C35BF" w:rsidRPr="002C35BF" w:rsidRDefault="002C35BF" w:rsidP="002C35BF">
          <w:pPr>
            <w:rPr>
              <w:rFonts w:asciiTheme="majorBidi" w:hAnsiTheme="majorBidi" w:cstheme="majorBidi"/>
              <w:b/>
              <w:bCs/>
              <w:noProof/>
            </w:rPr>
          </w:pPr>
          <w:r w:rsidRPr="002C35BF">
            <w:rPr>
              <w:rFonts w:asciiTheme="majorBidi" w:hAnsiTheme="majorBidi" w:cstheme="majorBidi"/>
              <w:b/>
              <w:bCs/>
              <w:noProof/>
            </w:rPr>
            <w:fldChar w:fldCharType="end"/>
          </w:r>
        </w:p>
      </w:sdtContent>
    </w:sdt>
    <w:p w14:paraId="00791D11" w14:textId="77777777" w:rsidR="002C35BF" w:rsidRPr="002C35BF" w:rsidRDefault="002C35BF" w:rsidP="002C35BF">
      <w:pPr>
        <w:rPr>
          <w:rFonts w:asciiTheme="majorBidi" w:hAnsiTheme="majorBidi" w:cstheme="majorBidi"/>
          <w:b/>
          <w:bCs/>
          <w:sz w:val="32"/>
          <w:szCs w:val="32"/>
        </w:rPr>
      </w:pPr>
      <w:r w:rsidRPr="002C35BF">
        <w:rPr>
          <w:rFonts w:asciiTheme="majorBidi" w:hAnsiTheme="majorBidi" w:cstheme="majorBidi"/>
          <w:b/>
          <w:bCs/>
          <w:sz w:val="32"/>
          <w:szCs w:val="32"/>
        </w:rPr>
        <w:br w:type="page"/>
      </w:r>
    </w:p>
    <w:p w14:paraId="415CBC83" w14:textId="77777777" w:rsidR="002C35BF" w:rsidRPr="002C35BF" w:rsidRDefault="002C35BF" w:rsidP="002C35BF">
      <w:pPr>
        <w:pStyle w:val="Heading2"/>
        <w:rPr>
          <w:rFonts w:asciiTheme="majorBidi" w:hAnsiTheme="majorBidi"/>
        </w:rPr>
      </w:pPr>
      <w:bookmarkStart w:id="3" w:name="_Toc160043069"/>
      <w:r w:rsidRPr="002C35BF">
        <w:rPr>
          <w:rFonts w:asciiTheme="majorBidi" w:hAnsiTheme="majorBidi"/>
        </w:rPr>
        <w:lastRenderedPageBreak/>
        <w:t>Rationalism allows for Experience</w:t>
      </w:r>
      <w:bookmarkEnd w:id="3"/>
    </w:p>
    <w:p w14:paraId="1DB8D54B" w14:textId="77777777" w:rsidR="002C35BF" w:rsidRPr="002C35BF" w:rsidRDefault="002C35BF" w:rsidP="002C35BF">
      <w:pPr>
        <w:rPr>
          <w:rFonts w:asciiTheme="majorBidi" w:hAnsiTheme="majorBidi" w:cstheme="majorBidi"/>
        </w:rPr>
      </w:pPr>
      <w:r w:rsidRPr="002C35BF">
        <w:rPr>
          <w:rFonts w:asciiTheme="majorBidi" w:hAnsiTheme="majorBidi" w:cstheme="majorBidi"/>
        </w:rPr>
        <w:t xml:space="preserve">The Internet Encyclopedia of Philosophy.  </w:t>
      </w:r>
      <w:hyperlink r:id="rId6" w:history="1">
        <w:r w:rsidRPr="002C35BF">
          <w:rPr>
            <w:rStyle w:val="Hyperlink"/>
            <w:rFonts w:asciiTheme="majorBidi" w:hAnsiTheme="majorBidi" w:cstheme="majorBidi"/>
          </w:rPr>
          <w:t>https://iep.utm.edu/continental-rationalism/</w:t>
        </w:r>
      </w:hyperlink>
      <w:r w:rsidRPr="002C35BF">
        <w:rPr>
          <w:rFonts w:asciiTheme="majorBidi" w:hAnsiTheme="majorBidi" w:cstheme="majorBidi"/>
        </w:rPr>
        <w:t xml:space="preserve"> </w:t>
      </w:r>
    </w:p>
    <w:p w14:paraId="56DB6C2C" w14:textId="77777777" w:rsidR="002C35BF" w:rsidRPr="002C35BF" w:rsidRDefault="002C35BF" w:rsidP="002C35BF">
      <w:pPr>
        <w:rPr>
          <w:rFonts w:asciiTheme="majorBidi" w:hAnsiTheme="majorBidi" w:cstheme="majorBidi"/>
          <w:u w:val="single"/>
        </w:rPr>
      </w:pPr>
    </w:p>
    <w:p w14:paraId="3AD1AA3A"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 xml:space="preserve">“Sometimes rationalism is charged with neglecting or undervaluing experience, and with embarrassingly having no means of accounting for the tremendous success of the experimental sciences. While the criticism of the confidence placed in reason may be defensible given a certain conception of reason </w:t>
      </w:r>
      <w:r w:rsidRPr="002C35BF">
        <w:rPr>
          <w:rFonts w:asciiTheme="majorBidi" w:hAnsiTheme="majorBidi" w:cstheme="majorBidi"/>
          <w:sz w:val="20"/>
          <w:szCs w:val="20"/>
        </w:rPr>
        <w:t>(which may or may not itself be ultimately defensible),</w:t>
      </w:r>
      <w:r w:rsidRPr="002C35BF">
        <w:rPr>
          <w:rFonts w:asciiTheme="majorBidi" w:hAnsiTheme="majorBidi" w:cstheme="majorBidi"/>
          <w:u w:val="single"/>
        </w:rPr>
        <w:t xml:space="preserve"> the</w:t>
      </w:r>
      <w:r w:rsidRPr="002C35BF">
        <w:rPr>
          <w:rFonts w:asciiTheme="majorBidi" w:hAnsiTheme="majorBidi" w:cstheme="majorBidi"/>
          <w:sz w:val="20"/>
          <w:szCs w:val="20"/>
          <w:u w:val="single"/>
        </w:rPr>
        <w:t xml:space="preserve"> </w:t>
      </w:r>
      <w:r w:rsidRPr="002C35BF">
        <w:rPr>
          <w:rFonts w:asciiTheme="majorBidi" w:hAnsiTheme="majorBidi" w:cstheme="majorBidi"/>
          <w:u w:val="single"/>
        </w:rPr>
        <w:t>latter charge of neglecting experience is not; more often than not it is the product of a false caricature of rationalism.</w:t>
      </w:r>
    </w:p>
    <w:p w14:paraId="187C4F89" w14:textId="77777777" w:rsidR="002C35BF" w:rsidRPr="002C35BF" w:rsidRDefault="002C35BF" w:rsidP="002C35BF">
      <w:pPr>
        <w:rPr>
          <w:rFonts w:asciiTheme="majorBidi" w:hAnsiTheme="majorBidi" w:cstheme="majorBidi"/>
          <w:u w:val="single"/>
        </w:rPr>
      </w:pPr>
    </w:p>
    <w:p w14:paraId="7403F3CA"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sz w:val="20"/>
          <w:szCs w:val="20"/>
        </w:rPr>
        <w:t>Descartes and Leibniz were the leading mathematicians of their day, and stood at the forefront of science. While Spinoza distinguished himself more as a political thinker, and as an interpreter of scripture (albeit a notorious one) than as a mathematician, Spinoza too performed experiments, kept abreast of the leading science of the day, and was renowned as an expert craftsman of lenses.</w:t>
      </w:r>
      <w:r w:rsidRPr="002C35BF">
        <w:rPr>
          <w:rFonts w:asciiTheme="majorBidi" w:hAnsiTheme="majorBidi" w:cstheme="majorBidi"/>
          <w:sz w:val="20"/>
          <w:szCs w:val="20"/>
          <w:u w:val="single"/>
        </w:rPr>
        <w:t xml:space="preserve"> </w:t>
      </w:r>
      <w:r w:rsidRPr="002C35BF">
        <w:rPr>
          <w:rFonts w:asciiTheme="majorBidi" w:hAnsiTheme="majorBidi" w:cstheme="majorBidi"/>
          <w:u w:val="single"/>
        </w:rPr>
        <w:t xml:space="preserve">Far from neglecting experience, the great rationalists had, in general, a sophisticated understanding of the role of experience </w:t>
      </w:r>
      <w:r w:rsidRPr="002C35BF">
        <w:rPr>
          <w:rFonts w:asciiTheme="majorBidi" w:hAnsiTheme="majorBidi" w:cstheme="majorBidi"/>
          <w:sz w:val="20"/>
          <w:szCs w:val="20"/>
        </w:rPr>
        <w:t>and, indeed, of experiment,</w:t>
      </w:r>
      <w:r w:rsidRPr="002C35BF">
        <w:rPr>
          <w:rFonts w:asciiTheme="majorBidi" w:hAnsiTheme="majorBidi" w:cstheme="majorBidi"/>
          <w:u w:val="single"/>
        </w:rPr>
        <w:t xml:space="preserve"> in the acquisition and development of knowledge. The fact that the rationalists held that experience and experiment cannot serve as foundations for knowledge, but must be fitted within, and interpreted in light of, a rational epistemic framework, should not be confused with a neglect of experience and experiment.”</w:t>
      </w:r>
    </w:p>
    <w:p w14:paraId="56AC6EFD" w14:textId="77777777" w:rsidR="002C35BF" w:rsidRPr="002C35BF" w:rsidRDefault="002C35BF" w:rsidP="002C35BF">
      <w:pPr>
        <w:rPr>
          <w:rFonts w:asciiTheme="majorBidi" w:hAnsiTheme="majorBidi" w:cstheme="majorBidi"/>
          <w:u w:val="single"/>
        </w:rPr>
      </w:pPr>
    </w:p>
    <w:p w14:paraId="302ABB40" w14:textId="77777777" w:rsidR="002C35BF" w:rsidRPr="002C35BF" w:rsidRDefault="002C35BF" w:rsidP="002C35BF">
      <w:pPr>
        <w:rPr>
          <w:rFonts w:asciiTheme="majorBidi" w:hAnsiTheme="majorBidi" w:cstheme="majorBidi"/>
        </w:rPr>
      </w:pPr>
      <w:r w:rsidRPr="002C35BF">
        <w:rPr>
          <w:rFonts w:asciiTheme="majorBidi" w:hAnsiTheme="majorBidi" w:cstheme="majorBidi"/>
        </w:rPr>
        <w:t>Impact: Rationalism does not neglect experience but rather states that experience ought to be interpreted through a rational framework.</w:t>
      </w:r>
    </w:p>
    <w:p w14:paraId="725E49D5" w14:textId="77777777" w:rsidR="002C35BF" w:rsidRPr="002C35BF" w:rsidRDefault="002C35BF" w:rsidP="002C35BF">
      <w:pPr>
        <w:rPr>
          <w:rFonts w:asciiTheme="majorBidi" w:hAnsiTheme="majorBidi" w:cstheme="majorBidi"/>
        </w:rPr>
      </w:pPr>
    </w:p>
    <w:p w14:paraId="26436A70" w14:textId="77777777" w:rsidR="002C35BF" w:rsidRPr="002C35BF" w:rsidRDefault="002C35BF" w:rsidP="002C35BF">
      <w:pPr>
        <w:pStyle w:val="Heading2"/>
        <w:rPr>
          <w:rFonts w:asciiTheme="majorBidi" w:hAnsiTheme="majorBidi"/>
        </w:rPr>
      </w:pPr>
      <w:bookmarkStart w:id="4" w:name="_Toc160043070"/>
      <w:r w:rsidRPr="002C35BF">
        <w:rPr>
          <w:rFonts w:asciiTheme="majorBidi" w:hAnsiTheme="majorBidi"/>
        </w:rPr>
        <w:t>Explaining Anselm’s understanding of truth</w:t>
      </w:r>
      <w:bookmarkEnd w:id="4"/>
    </w:p>
    <w:p w14:paraId="0357207C" w14:textId="77777777" w:rsidR="002C35BF" w:rsidRPr="002C35BF" w:rsidRDefault="002C35BF" w:rsidP="002C35BF">
      <w:pPr>
        <w:pStyle w:val="Heading3"/>
        <w:rPr>
          <w:rFonts w:asciiTheme="majorBidi" w:hAnsiTheme="majorBidi"/>
          <w:sz w:val="24"/>
          <w:szCs w:val="24"/>
        </w:rPr>
      </w:pPr>
      <w:bookmarkStart w:id="5" w:name="_23tqj667s6zh" w:colFirst="0" w:colLast="0"/>
      <w:bookmarkStart w:id="6" w:name="_Toc160043071"/>
      <w:bookmarkEnd w:id="5"/>
      <w:r w:rsidRPr="002C35BF">
        <w:rPr>
          <w:rFonts w:asciiTheme="majorBidi" w:hAnsiTheme="majorBidi"/>
          <w:sz w:val="24"/>
          <w:szCs w:val="24"/>
        </w:rPr>
        <w:t>Reason gleans truth from the senses using itself</w:t>
      </w:r>
      <w:bookmarkEnd w:id="6"/>
    </w:p>
    <w:p w14:paraId="4085E7B3"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Anselm explains that</w:t>
      </w:r>
      <w:r w:rsidRPr="002C35BF">
        <w:rPr>
          <w:rFonts w:asciiTheme="majorBidi" w:hAnsiTheme="majorBidi" w:cstheme="majorBidi"/>
        </w:rPr>
        <w:t xml:space="preserve"> </w:t>
      </w:r>
      <w:r w:rsidRPr="002C35BF">
        <w:rPr>
          <w:rFonts w:asciiTheme="majorBidi" w:hAnsiTheme="majorBidi" w:cstheme="majorBidi"/>
          <w:i/>
        </w:rPr>
        <w:t>(</w:t>
      </w:r>
      <w:r w:rsidRPr="002C35BF">
        <w:rPr>
          <w:rFonts w:asciiTheme="majorBidi" w:hAnsiTheme="majorBidi" w:cstheme="majorBidi"/>
          <w:i/>
          <w:sz w:val="20"/>
          <w:szCs w:val="20"/>
        </w:rPr>
        <w:t>Anselm of Canterbury (scholastic and archbishop of Canterbury from 1093 to 1109), The Major Works, (Oxford University Press), 1998, page 166 [CWA]</w:t>
      </w:r>
      <w:r w:rsidRPr="002C35BF">
        <w:rPr>
          <w:rFonts w:asciiTheme="majorBidi" w:hAnsiTheme="majorBidi" w:cstheme="majorBidi"/>
          <w:sz w:val="20"/>
          <w:szCs w:val="20"/>
        </w:rPr>
        <w:t xml:space="preserve">: “T: But </w:t>
      </w:r>
      <w:r w:rsidRPr="002C35BF">
        <w:rPr>
          <w:rFonts w:asciiTheme="majorBidi" w:hAnsiTheme="majorBidi" w:cstheme="majorBidi"/>
          <w:u w:val="single"/>
        </w:rPr>
        <w:t xml:space="preserve">is not that rectitude of bodies understood by reason and thought of without a subject? Or if you should doubt of some absent body whether its lines were straight and it can be shown that in no part do they bend, is it not inferred by a reason that it must be straight? </w:t>
      </w:r>
    </w:p>
    <w:p w14:paraId="6C168FC6" w14:textId="77777777" w:rsidR="002C35BF" w:rsidRPr="002C35BF" w:rsidRDefault="002C35BF" w:rsidP="002C35BF">
      <w:pPr>
        <w:rPr>
          <w:rFonts w:asciiTheme="majorBidi" w:hAnsiTheme="majorBidi" w:cstheme="majorBidi"/>
          <w:sz w:val="20"/>
          <w:szCs w:val="20"/>
        </w:rPr>
      </w:pPr>
      <w:r w:rsidRPr="002C35BF">
        <w:rPr>
          <w:rFonts w:asciiTheme="majorBidi" w:hAnsiTheme="majorBidi" w:cstheme="majorBidi"/>
          <w:sz w:val="20"/>
          <w:szCs w:val="20"/>
        </w:rPr>
        <w:t xml:space="preserve">S: Yes. But the same thing which is that understood by reason is sensed by sight in the subject. But the others can only be grasped by the mind. </w:t>
      </w:r>
    </w:p>
    <w:p w14:paraId="38967F4A" w14:textId="77777777" w:rsidR="002C35BF" w:rsidRPr="002C35BF" w:rsidRDefault="002C35BF" w:rsidP="002C35BF">
      <w:pPr>
        <w:rPr>
          <w:rFonts w:asciiTheme="majorBidi" w:hAnsiTheme="majorBidi" w:cstheme="majorBidi"/>
          <w:sz w:val="20"/>
          <w:szCs w:val="20"/>
        </w:rPr>
      </w:pPr>
      <w:r w:rsidRPr="002C35BF">
        <w:rPr>
          <w:rFonts w:asciiTheme="majorBidi" w:hAnsiTheme="majorBidi" w:cstheme="majorBidi"/>
          <w:sz w:val="20"/>
          <w:szCs w:val="20"/>
        </w:rPr>
        <w:t>T: Therefore we can, unless I am mistaken, define truth as a rectitude perceptible by mind alone.</w:t>
      </w:r>
    </w:p>
    <w:p w14:paraId="009E0424" w14:textId="77777777" w:rsidR="002C35BF" w:rsidRPr="002C35BF" w:rsidRDefault="002C35BF" w:rsidP="002C35BF">
      <w:pPr>
        <w:rPr>
          <w:rFonts w:asciiTheme="majorBidi" w:hAnsiTheme="majorBidi" w:cstheme="majorBidi"/>
        </w:rPr>
      </w:pPr>
      <w:r w:rsidRPr="002C35BF">
        <w:rPr>
          <w:rFonts w:asciiTheme="majorBidi" w:hAnsiTheme="majorBidi" w:cstheme="majorBidi"/>
          <w:sz w:val="20"/>
          <w:szCs w:val="20"/>
        </w:rPr>
        <w:t>S: I cannot see how in saying this you could possibly be wrong.”</w:t>
      </w:r>
      <w:r w:rsidRPr="002C35BF">
        <w:rPr>
          <w:rFonts w:asciiTheme="majorBidi" w:hAnsiTheme="majorBidi" w:cstheme="majorBidi"/>
        </w:rPr>
        <w:t xml:space="preserve"> </w:t>
      </w:r>
    </w:p>
    <w:p w14:paraId="49118CC7" w14:textId="77777777" w:rsidR="002C35BF" w:rsidRPr="002C35BF" w:rsidRDefault="002C35BF" w:rsidP="002C35BF">
      <w:pPr>
        <w:pStyle w:val="Heading3"/>
        <w:rPr>
          <w:rFonts w:asciiTheme="majorBidi" w:hAnsiTheme="majorBidi"/>
          <w:sz w:val="24"/>
          <w:szCs w:val="24"/>
        </w:rPr>
      </w:pPr>
      <w:bookmarkStart w:id="7" w:name="_weaxfwumt3xi" w:colFirst="0" w:colLast="0"/>
      <w:bookmarkStart w:id="8" w:name="_Toc160043072"/>
      <w:bookmarkEnd w:id="7"/>
      <w:r w:rsidRPr="002C35BF">
        <w:rPr>
          <w:rFonts w:asciiTheme="majorBidi" w:hAnsiTheme="majorBidi"/>
          <w:sz w:val="24"/>
          <w:szCs w:val="24"/>
        </w:rPr>
        <w:t>Impact: Truth is perceived by reason alone</w:t>
      </w:r>
      <w:bookmarkEnd w:id="8"/>
    </w:p>
    <w:p w14:paraId="415294DF" w14:textId="77777777" w:rsidR="002C35BF" w:rsidRPr="002C35BF" w:rsidRDefault="002C35BF" w:rsidP="002C35BF">
      <w:pPr>
        <w:rPr>
          <w:rFonts w:asciiTheme="majorBidi" w:hAnsiTheme="majorBidi" w:cstheme="majorBidi"/>
        </w:rPr>
      </w:pPr>
      <w:r w:rsidRPr="002C35BF">
        <w:rPr>
          <w:rFonts w:asciiTheme="majorBidi" w:hAnsiTheme="majorBidi" w:cstheme="majorBidi"/>
        </w:rPr>
        <w:t>Anselm was a very dense writer, but what he’s trying to explain is simple. Here the student (S) and teacher (T, Anselm himself) are discussing a branch. They notice their senses can tell them what the branch is like: is it straight or bent? However in this they have a realization: where do these concepts, such as straightness or bentness, come from? They are using what exists in their minds to glean truth from the world around them. Therefore even if the senses aid in learning truth, truth itself is perceived by the mind alone, and the definition holds true (“rectitude” would be best understood as meaning rightness, by the way).</w:t>
      </w:r>
    </w:p>
    <w:p w14:paraId="18260781" w14:textId="77777777" w:rsidR="002C35BF" w:rsidRPr="002C35BF" w:rsidRDefault="002C35BF" w:rsidP="002C35BF">
      <w:pPr>
        <w:pStyle w:val="Heading2"/>
        <w:rPr>
          <w:rFonts w:asciiTheme="majorBidi" w:hAnsiTheme="majorBidi"/>
        </w:rPr>
      </w:pPr>
      <w:bookmarkStart w:id="9" w:name="_61u4h4rto57t" w:colFirst="0" w:colLast="0"/>
      <w:bookmarkStart w:id="10" w:name="_Toc160043073"/>
      <w:bookmarkEnd w:id="9"/>
      <w:r w:rsidRPr="002C35BF">
        <w:rPr>
          <w:rFonts w:asciiTheme="majorBidi" w:hAnsiTheme="majorBidi"/>
        </w:rPr>
        <w:lastRenderedPageBreak/>
        <w:t>Further demonstrating experience is unreliable</w:t>
      </w:r>
      <w:bookmarkEnd w:id="10"/>
    </w:p>
    <w:p w14:paraId="05FAA733" w14:textId="77777777" w:rsidR="002C35BF" w:rsidRPr="002C35BF" w:rsidRDefault="002C35BF" w:rsidP="002C35BF">
      <w:pPr>
        <w:pStyle w:val="Heading3"/>
        <w:rPr>
          <w:rFonts w:asciiTheme="majorBidi" w:hAnsiTheme="majorBidi"/>
          <w:sz w:val="24"/>
          <w:szCs w:val="24"/>
        </w:rPr>
      </w:pPr>
      <w:bookmarkStart w:id="11" w:name="_n8s5sxxxolej" w:colFirst="0" w:colLast="0"/>
      <w:bookmarkStart w:id="12" w:name="_Toc160043074"/>
      <w:bookmarkEnd w:id="11"/>
      <w:r w:rsidRPr="002C35BF">
        <w:rPr>
          <w:rFonts w:asciiTheme="majorBidi" w:hAnsiTheme="majorBidi"/>
          <w:sz w:val="24"/>
          <w:szCs w:val="24"/>
        </w:rPr>
        <w:t>Companies make money off the fact the senses are easily deceived</w:t>
      </w:r>
      <w:bookmarkEnd w:id="12"/>
    </w:p>
    <w:p w14:paraId="7BED0001" w14:textId="77777777" w:rsidR="002C35BF" w:rsidRPr="002C35BF" w:rsidRDefault="002C35BF" w:rsidP="002C35BF">
      <w:pPr>
        <w:rPr>
          <w:rFonts w:asciiTheme="majorBidi" w:hAnsiTheme="majorBidi" w:cstheme="majorBidi"/>
        </w:rPr>
      </w:pPr>
      <w:r w:rsidRPr="002C35BF">
        <w:rPr>
          <w:rFonts w:asciiTheme="majorBidi" w:hAnsiTheme="majorBidi" w:cstheme="majorBidi"/>
          <w:u w:val="single"/>
        </w:rPr>
        <w:t>Air Up is a company that sells special water bottles that can be fitted with “flavor pods” that smell like a certain drink. These trick your body into thinking you're drinking that rather than water. Air Up’s website explains</w:t>
      </w:r>
      <w:r w:rsidRPr="002C35BF">
        <w:rPr>
          <w:rFonts w:asciiTheme="majorBidi" w:hAnsiTheme="majorBidi" w:cstheme="majorBidi"/>
        </w:rPr>
        <w:t xml:space="preserve"> </w:t>
      </w:r>
      <w:r w:rsidRPr="002C35BF">
        <w:rPr>
          <w:rFonts w:asciiTheme="majorBidi" w:hAnsiTheme="majorBidi" w:cstheme="majorBidi"/>
          <w:i/>
          <w:sz w:val="18"/>
          <w:szCs w:val="18"/>
        </w:rPr>
        <w:t xml:space="preserve">(Air Up (scent-flavored hydration company), “How Does Air Up Work?”, </w:t>
      </w:r>
      <w:hyperlink r:id="rId7">
        <w:r w:rsidRPr="002C35BF">
          <w:rPr>
            <w:rFonts w:asciiTheme="majorBidi" w:hAnsiTheme="majorBidi" w:cstheme="majorBidi"/>
            <w:i/>
            <w:color w:val="1155CC"/>
            <w:sz w:val="18"/>
            <w:szCs w:val="18"/>
            <w:u w:val="single"/>
          </w:rPr>
          <w:t>https://us.air-up.com/pages/how-does-air-up-work</w:t>
        </w:r>
      </w:hyperlink>
      <w:r w:rsidRPr="002C35BF">
        <w:rPr>
          <w:rFonts w:asciiTheme="majorBidi" w:hAnsiTheme="majorBidi" w:cstheme="majorBidi"/>
          <w:i/>
          <w:sz w:val="18"/>
          <w:szCs w:val="18"/>
        </w:rPr>
        <w:t>, Accessed June 22, 2023 [CWA]</w:t>
      </w:r>
      <w:r w:rsidRPr="002C35BF">
        <w:rPr>
          <w:rFonts w:asciiTheme="majorBidi" w:hAnsiTheme="majorBidi" w:cstheme="majorBidi"/>
        </w:rPr>
        <w:t>: “</w:t>
      </w:r>
      <w:r w:rsidRPr="002C35BF">
        <w:rPr>
          <w:rFonts w:asciiTheme="majorBidi" w:hAnsiTheme="majorBidi" w:cstheme="majorBidi"/>
          <w:sz w:val="20"/>
          <w:szCs w:val="20"/>
        </w:rPr>
        <w:t>The thing about taste is that</w:t>
      </w:r>
      <w:r w:rsidRPr="002C35BF">
        <w:rPr>
          <w:rFonts w:asciiTheme="majorBidi" w:hAnsiTheme="majorBidi" w:cstheme="majorBidi"/>
        </w:rPr>
        <w:t xml:space="preserve"> </w:t>
      </w:r>
      <w:r w:rsidRPr="002C35BF">
        <w:rPr>
          <w:rFonts w:asciiTheme="majorBidi" w:hAnsiTheme="majorBidi" w:cstheme="majorBidi"/>
          <w:u w:val="single"/>
        </w:rPr>
        <w:t>around 80% of what we perceive as flavor is actually derived from what we’re smelling.</w:t>
      </w:r>
      <w:r w:rsidRPr="002C35BF">
        <w:rPr>
          <w:rFonts w:asciiTheme="majorBidi" w:hAnsiTheme="majorBidi" w:cstheme="majorBidi"/>
        </w:rPr>
        <w:t xml:space="preserve"> </w:t>
      </w:r>
      <w:r w:rsidRPr="002C35BF">
        <w:rPr>
          <w:rFonts w:asciiTheme="majorBidi" w:hAnsiTheme="majorBidi" w:cstheme="majorBidi"/>
          <w:sz w:val="20"/>
          <w:szCs w:val="20"/>
        </w:rPr>
        <w:t>Many people assume that taste is entirely achieved through our tongues and taste buds. But, in reality,</w:t>
      </w:r>
      <w:r w:rsidRPr="002C35BF">
        <w:rPr>
          <w:rFonts w:asciiTheme="majorBidi" w:hAnsiTheme="majorBidi" w:cstheme="majorBidi"/>
          <w:u w:val="single"/>
        </w:rPr>
        <w:t xml:space="preserve"> the tongue is only partially responsible for a portion of the flavor experience. So, with air up, you're drinking just water and experiencing flavor through scent.</w:t>
      </w:r>
      <w:r w:rsidRPr="002C35BF">
        <w:rPr>
          <w:rFonts w:asciiTheme="majorBidi" w:hAnsiTheme="majorBidi" w:cstheme="majorBidi"/>
        </w:rPr>
        <w:t>”</w:t>
      </w:r>
    </w:p>
    <w:p w14:paraId="4E261435" w14:textId="77777777" w:rsidR="002C35BF" w:rsidRPr="002C35BF" w:rsidRDefault="002C35BF" w:rsidP="002C35BF">
      <w:pPr>
        <w:rPr>
          <w:rFonts w:asciiTheme="majorBidi" w:hAnsiTheme="majorBidi" w:cstheme="majorBidi"/>
        </w:rPr>
      </w:pPr>
    </w:p>
    <w:p w14:paraId="25E21A2F" w14:textId="77777777" w:rsidR="002C35BF" w:rsidRPr="002C35BF" w:rsidRDefault="002C35BF" w:rsidP="002C35BF">
      <w:pPr>
        <w:pStyle w:val="Heading3"/>
        <w:rPr>
          <w:rFonts w:asciiTheme="majorBidi" w:hAnsiTheme="majorBidi"/>
          <w:sz w:val="24"/>
          <w:szCs w:val="24"/>
        </w:rPr>
      </w:pPr>
      <w:bookmarkStart w:id="13" w:name="_ytzdrixby77l" w:colFirst="0" w:colLast="0"/>
      <w:bookmarkStart w:id="14" w:name="_Toc160043075"/>
      <w:bookmarkEnd w:id="13"/>
      <w:r w:rsidRPr="002C35BF">
        <w:rPr>
          <w:rFonts w:asciiTheme="majorBidi" w:hAnsiTheme="majorBidi"/>
          <w:sz w:val="24"/>
          <w:szCs w:val="24"/>
        </w:rPr>
        <w:t>Impact: The senses are too easily tricked</w:t>
      </w:r>
      <w:bookmarkEnd w:id="14"/>
      <w:r w:rsidRPr="002C35BF">
        <w:rPr>
          <w:rFonts w:asciiTheme="majorBidi" w:hAnsiTheme="majorBidi"/>
          <w:sz w:val="24"/>
          <w:szCs w:val="24"/>
        </w:rPr>
        <w:t xml:space="preserve"> </w:t>
      </w:r>
    </w:p>
    <w:p w14:paraId="6E134A3F" w14:textId="77777777" w:rsidR="002C35BF" w:rsidRPr="002C35BF" w:rsidRDefault="002C35BF" w:rsidP="002C35BF">
      <w:pPr>
        <w:rPr>
          <w:rFonts w:asciiTheme="majorBidi" w:hAnsiTheme="majorBidi" w:cstheme="majorBidi"/>
        </w:rPr>
      </w:pPr>
      <w:r w:rsidRPr="002C35BF">
        <w:rPr>
          <w:rFonts w:asciiTheme="majorBidi" w:hAnsiTheme="majorBidi" w:cstheme="majorBidi"/>
        </w:rPr>
        <w:t>The fact companies like Air Up can create entire businesses focused on our senses tricking us says a lot. Like I said before: how many times have you thought you saw something but didn’t? Experience is unreliable and cannot be our chief means of finding truth.</w:t>
      </w:r>
    </w:p>
    <w:p w14:paraId="75145688" w14:textId="77777777" w:rsidR="002C35BF" w:rsidRPr="002C35BF" w:rsidRDefault="002C35BF" w:rsidP="002C35BF">
      <w:pPr>
        <w:rPr>
          <w:rFonts w:asciiTheme="majorBidi" w:hAnsiTheme="majorBidi" w:cstheme="majorBidi"/>
        </w:rPr>
      </w:pPr>
    </w:p>
    <w:p w14:paraId="2848A528" w14:textId="77777777" w:rsidR="002C35BF" w:rsidRPr="002C35BF" w:rsidRDefault="002C35BF" w:rsidP="002C35BF">
      <w:pPr>
        <w:rPr>
          <w:rFonts w:asciiTheme="majorBidi" w:eastAsia="Times New Roman" w:hAnsiTheme="majorBidi" w:cstheme="majorBidi"/>
          <w:b/>
          <w:kern w:val="0"/>
          <w:lang w:val="en" w:bidi="he-IL"/>
          <w14:ligatures w14:val="none"/>
        </w:rPr>
      </w:pPr>
      <w:bookmarkStart w:id="15" w:name="_m6m82gjjyu9w" w:colFirst="0" w:colLast="0"/>
      <w:bookmarkEnd w:id="15"/>
      <w:r w:rsidRPr="002C35BF">
        <w:rPr>
          <w:rFonts w:asciiTheme="majorBidi" w:hAnsiTheme="majorBidi" w:cstheme="majorBidi"/>
        </w:rPr>
        <w:br w:type="page"/>
      </w:r>
    </w:p>
    <w:p w14:paraId="05F4ABDA" w14:textId="77777777" w:rsidR="002C35BF" w:rsidRPr="002C35BF" w:rsidRDefault="002C35BF" w:rsidP="002C35BF">
      <w:pPr>
        <w:pStyle w:val="Heading3"/>
        <w:rPr>
          <w:rFonts w:asciiTheme="majorBidi" w:hAnsiTheme="majorBidi"/>
          <w:sz w:val="24"/>
          <w:szCs w:val="24"/>
        </w:rPr>
      </w:pPr>
      <w:bookmarkStart w:id="16" w:name="_Toc160043076"/>
      <w:r w:rsidRPr="002C35BF">
        <w:rPr>
          <w:rFonts w:asciiTheme="majorBidi" w:hAnsiTheme="majorBidi"/>
          <w:sz w:val="24"/>
          <w:szCs w:val="24"/>
        </w:rPr>
        <w:lastRenderedPageBreak/>
        <w:t>According to empiricists, experience cannot determine causation</w:t>
      </w:r>
      <w:bookmarkEnd w:id="16"/>
    </w:p>
    <w:p w14:paraId="16718624" w14:textId="77777777" w:rsidR="002C35BF" w:rsidRPr="002C35BF" w:rsidRDefault="002C35BF" w:rsidP="002C35BF">
      <w:pPr>
        <w:rPr>
          <w:rFonts w:asciiTheme="majorBidi" w:hAnsiTheme="majorBidi" w:cstheme="majorBidi"/>
          <w:color w:val="282828"/>
          <w:highlight w:val="white"/>
        </w:rPr>
      </w:pPr>
      <w:r w:rsidRPr="002C35BF">
        <w:rPr>
          <w:rFonts w:asciiTheme="majorBidi" w:hAnsiTheme="majorBidi" w:cstheme="majorBidi"/>
          <w:u w:val="single"/>
        </w:rPr>
        <w:t xml:space="preserve">The British empiricist David Hume argued </w:t>
      </w:r>
      <w:r w:rsidRPr="002C35BF">
        <w:rPr>
          <w:rFonts w:asciiTheme="majorBidi" w:hAnsiTheme="majorBidi" w:cstheme="majorBidi"/>
          <w:i/>
          <w:sz w:val="18"/>
          <w:szCs w:val="18"/>
        </w:rPr>
        <w:t xml:space="preserve">(David Hume (generally regarded as one of the most important philosophers to write in English, David Hume (1711–1776) was also well known in his own time as an historian and essayist. A master stylist in any genre, his major philosophical works—A Treatise of Human Nature (1739–1740), the Enquiries concerning Human Understanding (1748) and concerning the Principles of Morals (1751), as well as his posthumously published Dialogues concerning Natural Religion (1779)—remain widely and deeply influential. Although Hume’s more conservative contemporaries denounced his writings as works of </w:t>
      </w:r>
      <w:proofErr w:type="spellStart"/>
      <w:r w:rsidRPr="002C35BF">
        <w:rPr>
          <w:rFonts w:asciiTheme="majorBidi" w:hAnsiTheme="majorBidi" w:cstheme="majorBidi"/>
          <w:i/>
          <w:sz w:val="18"/>
          <w:szCs w:val="18"/>
        </w:rPr>
        <w:t>scepticism</w:t>
      </w:r>
      <w:proofErr w:type="spellEnd"/>
      <w:r w:rsidRPr="002C35BF">
        <w:rPr>
          <w:rFonts w:asciiTheme="majorBidi" w:hAnsiTheme="majorBidi" w:cstheme="majorBidi"/>
          <w:i/>
          <w:sz w:val="18"/>
          <w:szCs w:val="18"/>
        </w:rPr>
        <w:t xml:space="preserve"> and atheism, his influence is evident in the moral philosophy and economic writings of his close friend Adam Smith. Kant reported that Hume’s work woke him from his “dogmatic slumbers” and Jeremy Bentham remarked that reading Hume “caused the scales to fall” from his eyes. Charles Darwin regarded his work as a central influence on the theory of evolution. The diverse directions in which these writers took what they gleaned from reading him reflect both the richness of their sources and the wide range of his empiricism. Today, philosophers recognize Hume as a thoroughgoing exponent of philosophical naturalism, as a precursor of contemporary cognitive science, and as the inspiration for several of the most significant types of ethical theory developed in contemporary moral philosophy), “An Enquiry Concerning Human Understanding”, </w:t>
      </w:r>
      <w:hyperlink r:id="rId8">
        <w:r w:rsidRPr="002C35BF">
          <w:rPr>
            <w:rFonts w:asciiTheme="majorBidi" w:hAnsiTheme="majorBidi" w:cstheme="majorBidi"/>
            <w:i/>
            <w:color w:val="1155CC"/>
            <w:sz w:val="18"/>
            <w:szCs w:val="18"/>
            <w:u w:val="single"/>
          </w:rPr>
          <w:t>https://davidhume.org/texts/e/full</w:t>
        </w:r>
      </w:hyperlink>
      <w:r w:rsidRPr="002C35BF">
        <w:rPr>
          <w:rFonts w:asciiTheme="majorBidi" w:hAnsiTheme="majorBidi" w:cstheme="majorBidi"/>
          <w:i/>
          <w:sz w:val="18"/>
          <w:szCs w:val="18"/>
        </w:rPr>
        <w:t>, Accessed 7/11/2023) [CWA]</w:t>
      </w:r>
      <w:r w:rsidRPr="002C35BF">
        <w:rPr>
          <w:rFonts w:asciiTheme="majorBidi" w:hAnsiTheme="majorBidi" w:cstheme="majorBidi"/>
        </w:rPr>
        <w:t>: “</w:t>
      </w:r>
      <w:r w:rsidRPr="002C35BF">
        <w:rPr>
          <w:rFonts w:asciiTheme="majorBidi" w:hAnsiTheme="majorBidi" w:cstheme="majorBidi"/>
          <w:color w:val="282828"/>
          <w:highlight w:val="white"/>
          <w:u w:val="single"/>
        </w:rPr>
        <w:t>The first time a man saw the communication of motion by impulse, as by the shock of two billiard-balls, he could not pronounce that the one event was connected: but only that it was conjoined with the other. After he has observed several instances of this nature, he then pronounces them to be connected. What alteration has happened to give rise to this new idea of connexion? Nothing but that he now feels these events to be connected in his imagination</w:t>
      </w:r>
      <w:r w:rsidRPr="002C35BF">
        <w:rPr>
          <w:rFonts w:asciiTheme="majorBidi" w:hAnsiTheme="majorBidi" w:cstheme="majorBidi"/>
          <w:color w:val="282828"/>
          <w:sz w:val="18"/>
          <w:szCs w:val="18"/>
          <w:highlight w:val="white"/>
        </w:rPr>
        <w:t xml:space="preserve">, and can readily </w:t>
      </w:r>
      <w:proofErr w:type="spellStart"/>
      <w:r w:rsidRPr="002C35BF">
        <w:rPr>
          <w:rFonts w:asciiTheme="majorBidi" w:hAnsiTheme="majorBidi" w:cstheme="majorBidi"/>
          <w:color w:val="282828"/>
          <w:sz w:val="18"/>
          <w:szCs w:val="18"/>
          <w:highlight w:val="white"/>
        </w:rPr>
        <w:t>foretel</w:t>
      </w:r>
      <w:proofErr w:type="spellEnd"/>
      <w:r w:rsidRPr="002C35BF">
        <w:rPr>
          <w:rFonts w:asciiTheme="majorBidi" w:hAnsiTheme="majorBidi" w:cstheme="majorBidi"/>
          <w:color w:val="282828"/>
          <w:sz w:val="18"/>
          <w:szCs w:val="18"/>
          <w:highlight w:val="white"/>
        </w:rPr>
        <w:t xml:space="preserve"> the existence of one from the appearance of the other. When we say, therefore, that one object is connected with another, we mean only, that they have acquired a connexion in our thought, and give rise to this inference, by which they become proofs of each other's existence: A conclusion, which is somewhat extraordinary; but which seems founded on sufficient evidence.</w:t>
      </w:r>
      <w:r w:rsidRPr="002C35BF">
        <w:rPr>
          <w:rFonts w:asciiTheme="majorBidi" w:hAnsiTheme="majorBidi" w:cstheme="majorBidi"/>
          <w:color w:val="282828"/>
          <w:highlight w:val="white"/>
        </w:rPr>
        <w:t>”</w:t>
      </w:r>
    </w:p>
    <w:p w14:paraId="1C33D28B" w14:textId="77777777" w:rsidR="002C35BF" w:rsidRPr="002C35BF" w:rsidRDefault="002C35BF" w:rsidP="002C35BF">
      <w:pPr>
        <w:rPr>
          <w:rFonts w:asciiTheme="majorBidi" w:hAnsiTheme="majorBidi" w:cstheme="majorBidi"/>
          <w:color w:val="282828"/>
          <w:highlight w:val="white"/>
          <w:u w:val="single"/>
        </w:rPr>
      </w:pPr>
    </w:p>
    <w:p w14:paraId="0B20F292" w14:textId="77777777" w:rsidR="002C35BF" w:rsidRPr="002C35BF" w:rsidRDefault="002C35BF" w:rsidP="002C35BF">
      <w:pPr>
        <w:rPr>
          <w:rFonts w:asciiTheme="majorBidi" w:hAnsiTheme="majorBidi" w:cstheme="majorBidi"/>
          <w:sz w:val="18"/>
          <w:szCs w:val="18"/>
        </w:rPr>
      </w:pPr>
      <w:r w:rsidRPr="002C35BF">
        <w:rPr>
          <w:rFonts w:asciiTheme="majorBidi" w:hAnsiTheme="majorBidi" w:cstheme="majorBidi"/>
          <w:color w:val="282828"/>
          <w:highlight w:val="white"/>
          <w:u w:val="single"/>
        </w:rPr>
        <w:t xml:space="preserve">Hume additionally says elsewhere </w:t>
      </w:r>
      <w:r w:rsidRPr="002C35BF">
        <w:rPr>
          <w:rFonts w:asciiTheme="majorBidi" w:hAnsiTheme="majorBidi" w:cstheme="majorBidi"/>
          <w:i/>
          <w:sz w:val="18"/>
          <w:szCs w:val="18"/>
        </w:rPr>
        <w:t xml:space="preserve">(David Hume (generally regarded as one of the most important philosophers to write in English, David Hume (1711–1776) was also well known in his own time as an historian and essayist. A master stylist in any genre, his major philosophical works—A Treatise of Human Nature (1739–1740), the Enquiries concerning Human Understanding (1748) and concerning the Principles of Morals (1751), as well as his posthumously published Dialogues concerning Natural Religion (1779)—remain widely and deeply influential. Although Hume’s more conservative contemporaries denounced his writings as works of </w:t>
      </w:r>
      <w:proofErr w:type="spellStart"/>
      <w:r w:rsidRPr="002C35BF">
        <w:rPr>
          <w:rFonts w:asciiTheme="majorBidi" w:hAnsiTheme="majorBidi" w:cstheme="majorBidi"/>
          <w:i/>
          <w:sz w:val="18"/>
          <w:szCs w:val="18"/>
        </w:rPr>
        <w:t>scepticism</w:t>
      </w:r>
      <w:proofErr w:type="spellEnd"/>
      <w:r w:rsidRPr="002C35BF">
        <w:rPr>
          <w:rFonts w:asciiTheme="majorBidi" w:hAnsiTheme="majorBidi" w:cstheme="majorBidi"/>
          <w:i/>
          <w:sz w:val="18"/>
          <w:szCs w:val="18"/>
        </w:rPr>
        <w:t xml:space="preserve"> and atheism, his influence is evident in the moral philosophy and economic writings of his close friend Adam Smith. Kant reported that Hume’s work woke him from his “dogmatic slumbers” and Jeremy Bentham remarked that reading Hume “caused the scales to fall” from his eyes. Charles Darwin regarded his work as a central influence on the theory of evolution. The diverse directions in which these writers took what they gleaned from reading him reflect both the richness of their sources and the wide range of his empiricism. Today, philosophers recognize Hume as a thoroughgoing exponent of philosophical naturalism, as a precursor of contemporary cognitive science, and as the inspiration for several of the most significant types of ethical theory developed in contemporary moral philosophy), “A Treatise on Human Nature”, </w:t>
      </w:r>
      <w:hyperlink r:id="rId9">
        <w:r w:rsidRPr="002C35BF">
          <w:rPr>
            <w:rFonts w:asciiTheme="majorBidi" w:hAnsiTheme="majorBidi" w:cstheme="majorBidi"/>
            <w:i/>
            <w:color w:val="1155CC"/>
            <w:sz w:val="18"/>
            <w:szCs w:val="18"/>
            <w:u w:val="single"/>
          </w:rPr>
          <w:t>https://www.acatholic.org/wp-content/uploads/A-Treatise-of-Human-Nature-by-David-Hume.pdf</w:t>
        </w:r>
      </w:hyperlink>
      <w:r w:rsidRPr="002C35BF">
        <w:rPr>
          <w:rFonts w:asciiTheme="majorBidi" w:hAnsiTheme="majorBidi" w:cstheme="majorBidi"/>
          <w:i/>
          <w:sz w:val="18"/>
          <w:szCs w:val="18"/>
        </w:rPr>
        <w:t>, Accessed 7/11/2023) [CWA]</w:t>
      </w:r>
      <w:r w:rsidRPr="002C35BF">
        <w:rPr>
          <w:rFonts w:asciiTheme="majorBidi" w:hAnsiTheme="majorBidi" w:cstheme="majorBidi"/>
        </w:rPr>
        <w:t>: “</w:t>
      </w:r>
      <w:r w:rsidRPr="002C35BF">
        <w:rPr>
          <w:rFonts w:asciiTheme="majorBidi" w:hAnsiTheme="majorBidi" w:cstheme="majorBidi"/>
          <w:sz w:val="18"/>
          <w:szCs w:val="18"/>
        </w:rPr>
        <w:t>It is certain that this repetition of similar objects in similar situations produces nothing new either in these objects, or in any external body. For</w:t>
      </w:r>
      <w:r w:rsidRPr="002C35BF">
        <w:rPr>
          <w:rFonts w:asciiTheme="majorBidi" w:hAnsiTheme="majorBidi" w:cstheme="majorBidi"/>
        </w:rPr>
        <w:t xml:space="preserve"> </w:t>
      </w:r>
      <w:r w:rsidRPr="002C35BF">
        <w:rPr>
          <w:rFonts w:asciiTheme="majorBidi" w:hAnsiTheme="majorBidi" w:cstheme="majorBidi"/>
          <w:u w:val="single"/>
        </w:rPr>
        <w:t>it will readily be allowed, that the several instances we have of the conjunction of resembling causes and effects are in themselves entirely independent, and that the communication of motion, which I see result at present from the shock of two billiard-balls, is totally distinct from that which I saw result from such an impulse a twelve-month ago. These impulses have no influence on each other. They are entirely divided by time and place</w:t>
      </w:r>
      <w:r w:rsidRPr="002C35BF">
        <w:rPr>
          <w:rFonts w:asciiTheme="majorBidi" w:hAnsiTheme="majorBidi" w:cstheme="majorBidi"/>
          <w:sz w:val="18"/>
          <w:szCs w:val="18"/>
        </w:rPr>
        <w:t>; and the one might have existed and communicated motion, though the other never had been in being.</w:t>
      </w:r>
      <w:r w:rsidRPr="002C35BF">
        <w:rPr>
          <w:rFonts w:asciiTheme="majorBidi" w:hAnsiTheme="majorBidi" w:cstheme="majorBidi"/>
        </w:rPr>
        <w:t xml:space="preserve">” </w:t>
      </w:r>
      <w:r w:rsidRPr="002C35BF">
        <w:rPr>
          <w:rFonts w:asciiTheme="majorBidi" w:hAnsiTheme="majorBidi" w:cstheme="majorBidi"/>
          <w:i/>
          <w:sz w:val="18"/>
          <w:szCs w:val="18"/>
        </w:rPr>
        <w:t xml:space="preserve"> </w:t>
      </w:r>
    </w:p>
    <w:p w14:paraId="0A0676E0" w14:textId="77777777" w:rsidR="002C35BF" w:rsidRPr="002C35BF" w:rsidRDefault="002C35BF" w:rsidP="002C35BF">
      <w:pPr>
        <w:pStyle w:val="Heading3"/>
        <w:rPr>
          <w:rFonts w:asciiTheme="majorBidi" w:hAnsiTheme="majorBidi"/>
          <w:sz w:val="24"/>
          <w:szCs w:val="24"/>
        </w:rPr>
      </w:pPr>
      <w:bookmarkStart w:id="17" w:name="_fx71oiuurdac" w:colFirst="0" w:colLast="0"/>
      <w:bookmarkStart w:id="18" w:name="_Toc160043077"/>
      <w:bookmarkEnd w:id="17"/>
      <w:r w:rsidRPr="002C35BF">
        <w:rPr>
          <w:rFonts w:asciiTheme="majorBidi" w:hAnsiTheme="majorBidi"/>
          <w:sz w:val="24"/>
          <w:szCs w:val="24"/>
        </w:rPr>
        <w:t>Impact: Empiricists concede causation to the mind</w:t>
      </w:r>
      <w:bookmarkEnd w:id="18"/>
    </w:p>
    <w:p w14:paraId="350B2CD1" w14:textId="77777777" w:rsidR="002C35BF" w:rsidRPr="002C35BF" w:rsidRDefault="002C35BF" w:rsidP="002C35BF">
      <w:pPr>
        <w:rPr>
          <w:rFonts w:asciiTheme="majorBidi" w:hAnsiTheme="majorBidi" w:cstheme="majorBidi"/>
        </w:rPr>
      </w:pPr>
      <w:r w:rsidRPr="002C35BF">
        <w:rPr>
          <w:rFonts w:asciiTheme="majorBidi" w:hAnsiTheme="majorBidi" w:cstheme="majorBidi"/>
        </w:rPr>
        <w:t>By attacking their own worldview with skepticism, empiricists like Hume realized you can never establish one thing being the cause of another with certainty if you refuse to let reason operate. The senses just see things moving, with one thing coincidentally moving when the other thing gets close to it. Reason deduces causation from witnessing this. Hume may call it imagination, but we call it fact.</w:t>
      </w:r>
    </w:p>
    <w:p w14:paraId="08C325AC" w14:textId="77777777" w:rsidR="002C35BF" w:rsidRPr="002C35BF" w:rsidRDefault="002C35BF" w:rsidP="002C35BF">
      <w:pPr>
        <w:rPr>
          <w:rFonts w:asciiTheme="majorBidi" w:hAnsiTheme="majorBidi" w:cstheme="majorBidi"/>
        </w:rPr>
      </w:pPr>
    </w:p>
    <w:p w14:paraId="4188DF7F" w14:textId="77777777" w:rsidR="002C35BF" w:rsidRPr="002C35BF" w:rsidRDefault="002C35BF" w:rsidP="002C35BF">
      <w:pPr>
        <w:pStyle w:val="Heading2"/>
        <w:rPr>
          <w:rFonts w:asciiTheme="majorBidi" w:hAnsiTheme="majorBidi"/>
        </w:rPr>
      </w:pPr>
      <w:bookmarkStart w:id="19" w:name="_ff19e8fya94z" w:colFirst="0" w:colLast="0"/>
      <w:bookmarkStart w:id="20" w:name="_Toc160043078"/>
      <w:bookmarkEnd w:id="19"/>
      <w:r w:rsidRPr="002C35BF">
        <w:rPr>
          <w:rFonts w:asciiTheme="majorBidi" w:hAnsiTheme="majorBidi"/>
        </w:rPr>
        <w:lastRenderedPageBreak/>
        <w:t>Experience not a satisfactory ground for proving existence</w:t>
      </w:r>
      <w:bookmarkEnd w:id="20"/>
    </w:p>
    <w:p w14:paraId="3AF2E4D4" w14:textId="77777777" w:rsidR="002C35BF" w:rsidRPr="002C35BF" w:rsidRDefault="002C35BF" w:rsidP="002C35BF">
      <w:pPr>
        <w:pStyle w:val="Heading3"/>
        <w:rPr>
          <w:rFonts w:asciiTheme="majorBidi" w:hAnsiTheme="majorBidi"/>
          <w:sz w:val="24"/>
          <w:szCs w:val="24"/>
        </w:rPr>
      </w:pPr>
      <w:bookmarkStart w:id="21" w:name="_haoi0b6cufv9" w:colFirst="0" w:colLast="0"/>
      <w:bookmarkStart w:id="22" w:name="_Toc160043079"/>
      <w:bookmarkEnd w:id="21"/>
      <w:r w:rsidRPr="002C35BF">
        <w:rPr>
          <w:rFonts w:asciiTheme="majorBidi" w:hAnsiTheme="majorBidi"/>
          <w:sz w:val="24"/>
          <w:szCs w:val="24"/>
        </w:rPr>
        <w:t>Descartes: senses incapable of ascertaining reality</w:t>
      </w:r>
      <w:bookmarkEnd w:id="22"/>
    </w:p>
    <w:p w14:paraId="13415CC1" w14:textId="77777777" w:rsidR="002C35BF" w:rsidRPr="002C35BF" w:rsidRDefault="002C35BF" w:rsidP="002C35BF">
      <w:pPr>
        <w:rPr>
          <w:rFonts w:asciiTheme="majorBidi" w:hAnsiTheme="majorBidi" w:cstheme="majorBidi"/>
        </w:rPr>
      </w:pPr>
      <w:r w:rsidRPr="002C35BF">
        <w:rPr>
          <w:rFonts w:asciiTheme="majorBidi" w:hAnsiTheme="majorBidi" w:cstheme="majorBidi"/>
          <w:u w:val="single"/>
        </w:rPr>
        <w:t>René Descartes recognized</w:t>
      </w:r>
      <w:r w:rsidRPr="002C35BF">
        <w:rPr>
          <w:rFonts w:asciiTheme="majorBidi" w:hAnsiTheme="majorBidi" w:cstheme="majorBidi"/>
        </w:rPr>
        <w:t xml:space="preserve"> </w:t>
      </w:r>
      <w:r w:rsidRPr="002C35BF">
        <w:rPr>
          <w:rFonts w:asciiTheme="majorBidi" w:hAnsiTheme="majorBidi" w:cstheme="majorBidi"/>
          <w:i/>
          <w:sz w:val="20"/>
          <w:szCs w:val="20"/>
        </w:rPr>
        <w:t>(René Descartes (major rationalist philosopher who lived from 1596 to 1650), Meditations on First Philosophy, Encyclopedia Britannica, 1952. Vol. 31 of Great Books of The Western World, page 75-76 [CWA]</w:t>
      </w:r>
      <w:r w:rsidRPr="002C35BF">
        <w:rPr>
          <w:rFonts w:asciiTheme="majorBidi" w:hAnsiTheme="majorBidi" w:cstheme="majorBidi"/>
          <w:sz w:val="20"/>
          <w:szCs w:val="20"/>
        </w:rPr>
        <w:t xml:space="preserve">: </w:t>
      </w:r>
      <w:r w:rsidRPr="002C35BF">
        <w:rPr>
          <w:rFonts w:asciiTheme="majorBidi" w:hAnsiTheme="majorBidi" w:cstheme="majorBidi"/>
        </w:rPr>
        <w:t>“</w:t>
      </w:r>
      <w:r w:rsidRPr="002C35BF">
        <w:rPr>
          <w:rFonts w:asciiTheme="majorBidi" w:hAnsiTheme="majorBidi" w:cstheme="majorBidi"/>
          <w:sz w:val="20"/>
          <w:szCs w:val="20"/>
        </w:rPr>
        <w:t xml:space="preserve">I must remember that I am a man, and that consequently I am in the habit of sleeping, and in my dreams representing to myself the same things or sometimes even less probable things, than do those who are insane in their waking moments. How often has it happened to me that in the night I dreamt that I found myself in this particular place, that I was dressed and seated near the fire, whilst in reality I was lying undressed in bed! At this moment it does indeed seem to me that it is with eyes awake that I am looking at this paper; that this head which I move is not asleep, that it is deliberately and of set purpose that I extend my hand and perceive it; what happens in sleep does not appear so clear nor so distinct as does all this. But in thinking over this I remind myself that </w:t>
      </w:r>
      <w:r w:rsidRPr="002C35BF">
        <w:rPr>
          <w:rFonts w:asciiTheme="majorBidi" w:hAnsiTheme="majorBidi" w:cstheme="majorBidi"/>
          <w:u w:val="single"/>
        </w:rPr>
        <w:t>on many occasions I have in sleep been deceived by similar illusions, and in dwelling carefully on this reflection I see so manifestly that there are no certain indications by which we may clearly distinguish wakefulness from sleep that I am lost in astonishment.</w:t>
      </w:r>
      <w:r w:rsidRPr="002C35BF">
        <w:rPr>
          <w:rFonts w:asciiTheme="majorBidi" w:hAnsiTheme="majorBidi" w:cstheme="majorBidi"/>
        </w:rPr>
        <w:t xml:space="preserve"> </w:t>
      </w:r>
      <w:r w:rsidRPr="002C35BF">
        <w:rPr>
          <w:rFonts w:asciiTheme="majorBidi" w:hAnsiTheme="majorBidi" w:cstheme="majorBidi"/>
          <w:sz w:val="20"/>
          <w:szCs w:val="20"/>
        </w:rPr>
        <w:t>And my astonishment is such that it is almost capable of persuading me that I now dream.</w:t>
      </w:r>
      <w:r w:rsidRPr="002C35BF">
        <w:rPr>
          <w:rFonts w:asciiTheme="majorBidi" w:hAnsiTheme="majorBidi" w:cstheme="majorBidi"/>
        </w:rPr>
        <w:t>”</w:t>
      </w:r>
    </w:p>
    <w:p w14:paraId="4D901362" w14:textId="77777777" w:rsidR="002C35BF" w:rsidRPr="002C35BF" w:rsidRDefault="002C35BF" w:rsidP="002C35BF">
      <w:pPr>
        <w:pStyle w:val="Heading3"/>
        <w:rPr>
          <w:rFonts w:asciiTheme="majorBidi" w:hAnsiTheme="majorBidi"/>
          <w:sz w:val="24"/>
          <w:szCs w:val="24"/>
        </w:rPr>
      </w:pPr>
      <w:bookmarkStart w:id="23" w:name="_61sxtrevlgmg" w:colFirst="0" w:colLast="0"/>
      <w:bookmarkStart w:id="24" w:name="_Toc160043080"/>
      <w:bookmarkEnd w:id="23"/>
      <w:r w:rsidRPr="002C35BF">
        <w:rPr>
          <w:rFonts w:asciiTheme="majorBidi" w:hAnsiTheme="majorBidi"/>
          <w:sz w:val="24"/>
          <w:szCs w:val="24"/>
        </w:rPr>
        <w:t>Impact: Experience lacks necessary certainty</w:t>
      </w:r>
      <w:bookmarkEnd w:id="24"/>
    </w:p>
    <w:p w14:paraId="2B446414" w14:textId="77777777" w:rsidR="002C35BF" w:rsidRPr="002C35BF" w:rsidRDefault="002C35BF" w:rsidP="002C35BF">
      <w:pPr>
        <w:rPr>
          <w:rFonts w:asciiTheme="majorBidi" w:hAnsiTheme="majorBidi" w:cstheme="majorBidi"/>
        </w:rPr>
      </w:pPr>
      <w:r w:rsidRPr="002C35BF">
        <w:rPr>
          <w:rFonts w:asciiTheme="majorBidi" w:hAnsiTheme="majorBidi" w:cstheme="majorBidi"/>
        </w:rPr>
        <w:t xml:space="preserve">Have you ever had a very realistic dream? If you have, then you understand what Descartes is saying. We perceive all our senses to be functioning in both, but what they interact with does not exist. If experience fails to discern reality with certainty, how can it hope to do so with existence? It could be deceiving us there. Experience lacks the self-evident component afforded to us by reason, therefore we must latch onto Descartes’ future realization: we think, therefore we are. </w:t>
      </w:r>
    </w:p>
    <w:p w14:paraId="79C0260F" w14:textId="77777777" w:rsidR="002C35BF" w:rsidRPr="002C35BF" w:rsidRDefault="002C35BF" w:rsidP="002C35BF">
      <w:pPr>
        <w:rPr>
          <w:rFonts w:asciiTheme="majorBidi" w:eastAsia="Times New Roman" w:hAnsiTheme="majorBidi" w:cstheme="majorBidi"/>
          <w:b/>
          <w:kern w:val="0"/>
          <w:sz w:val="32"/>
          <w:szCs w:val="32"/>
          <w:lang w:val="en" w:bidi="he-IL"/>
          <w14:ligatures w14:val="none"/>
        </w:rPr>
      </w:pPr>
      <w:bookmarkStart w:id="25" w:name="_702szj597y5" w:colFirst="0" w:colLast="0"/>
      <w:bookmarkEnd w:id="25"/>
      <w:r w:rsidRPr="002C35BF">
        <w:rPr>
          <w:rFonts w:asciiTheme="majorBidi" w:hAnsiTheme="majorBidi" w:cstheme="majorBidi"/>
        </w:rPr>
        <w:br w:type="page"/>
      </w:r>
    </w:p>
    <w:p w14:paraId="5B8102A3" w14:textId="77777777" w:rsidR="002C35BF" w:rsidRPr="002C35BF" w:rsidRDefault="002C35BF" w:rsidP="002C35BF">
      <w:pPr>
        <w:pStyle w:val="Heading2"/>
        <w:rPr>
          <w:rFonts w:asciiTheme="majorBidi" w:hAnsiTheme="majorBidi"/>
        </w:rPr>
      </w:pPr>
      <w:bookmarkStart w:id="26" w:name="_Toc160043081"/>
      <w:r w:rsidRPr="002C35BF">
        <w:rPr>
          <w:rFonts w:asciiTheme="majorBidi" w:hAnsiTheme="majorBidi"/>
        </w:rPr>
        <w:lastRenderedPageBreak/>
        <w:t>Further support for innate knowledge of God</w:t>
      </w:r>
      <w:bookmarkEnd w:id="26"/>
    </w:p>
    <w:p w14:paraId="7F4F0459" w14:textId="77777777" w:rsidR="002C35BF" w:rsidRPr="002C35BF" w:rsidRDefault="002C35BF" w:rsidP="002C35BF">
      <w:pPr>
        <w:pStyle w:val="Heading3"/>
        <w:rPr>
          <w:rFonts w:asciiTheme="majorBidi" w:hAnsiTheme="majorBidi"/>
          <w:sz w:val="24"/>
          <w:szCs w:val="24"/>
        </w:rPr>
      </w:pPr>
      <w:bookmarkStart w:id="27" w:name="_k6srjg5hsb9o" w:colFirst="0" w:colLast="0"/>
      <w:bookmarkStart w:id="28" w:name="_Toc160043082"/>
      <w:bookmarkEnd w:id="27"/>
      <w:r w:rsidRPr="002C35BF">
        <w:rPr>
          <w:rFonts w:asciiTheme="majorBidi" w:hAnsiTheme="majorBidi"/>
          <w:sz w:val="24"/>
          <w:szCs w:val="24"/>
        </w:rPr>
        <w:t>Augustine: believed in infancy</w:t>
      </w:r>
      <w:bookmarkEnd w:id="28"/>
    </w:p>
    <w:p w14:paraId="1566C212" w14:textId="77777777" w:rsidR="002C35BF" w:rsidRPr="002C35BF" w:rsidRDefault="002C35BF" w:rsidP="002C35BF">
      <w:pPr>
        <w:rPr>
          <w:rFonts w:asciiTheme="majorBidi" w:hAnsiTheme="majorBidi" w:cstheme="majorBidi"/>
        </w:rPr>
      </w:pPr>
      <w:r w:rsidRPr="002C35BF">
        <w:rPr>
          <w:rFonts w:asciiTheme="majorBidi" w:hAnsiTheme="majorBidi" w:cstheme="majorBidi"/>
          <w:u w:val="single"/>
        </w:rPr>
        <w:t>The church father Saint Augustine wrote in his Confessions that</w:t>
      </w:r>
      <w:r w:rsidRPr="002C35BF">
        <w:rPr>
          <w:rFonts w:asciiTheme="majorBidi" w:hAnsiTheme="majorBidi" w:cstheme="majorBidi"/>
        </w:rPr>
        <w:t xml:space="preserve"> </w:t>
      </w:r>
      <w:r w:rsidRPr="002C35BF">
        <w:rPr>
          <w:rFonts w:asciiTheme="majorBidi" w:hAnsiTheme="majorBidi" w:cstheme="majorBidi"/>
          <w:i/>
          <w:sz w:val="18"/>
          <w:szCs w:val="18"/>
        </w:rPr>
        <w:t>(Augustine (Augustine was perhaps the greatest Christian philosopher of Antiquity and certainly the one who exerted the deepest and most lasting influence. He is a saint of the Catholic Church, and his authority in theological matters was universally accepted in the Latin Middle Ages and remained, in the Western Christian tradition, virtually uncontested till the nineteenth century. The impact of his views on sin, grace, freedom and sexuality on Western culture can hardly be overrated), Confessions, 1.11) [CWA]</w:t>
      </w:r>
      <w:r w:rsidRPr="002C35BF">
        <w:rPr>
          <w:rFonts w:asciiTheme="majorBidi" w:hAnsiTheme="majorBidi" w:cstheme="majorBidi"/>
        </w:rPr>
        <w:t>: “</w:t>
      </w:r>
      <w:r w:rsidRPr="002C35BF">
        <w:rPr>
          <w:rFonts w:asciiTheme="majorBidi" w:hAnsiTheme="majorBidi" w:cstheme="majorBidi"/>
          <w:sz w:val="18"/>
          <w:szCs w:val="18"/>
        </w:rPr>
        <w:t>As a boy, then, I had already heard of an eternal life, promised us through the humility of the Lord our God stooping to our pride; and</w:t>
      </w:r>
      <w:r w:rsidRPr="002C35BF">
        <w:rPr>
          <w:rFonts w:asciiTheme="majorBidi" w:hAnsiTheme="majorBidi" w:cstheme="majorBidi"/>
        </w:rPr>
        <w:t xml:space="preserve"> </w:t>
      </w:r>
      <w:r w:rsidRPr="002C35BF">
        <w:rPr>
          <w:rFonts w:asciiTheme="majorBidi" w:hAnsiTheme="majorBidi" w:cstheme="majorBidi"/>
          <w:u w:val="single"/>
        </w:rPr>
        <w:t>even from the womb of my mother, who greatly hoped in Thee, I was sealed with the mark of His cross and salted with His salt… I then already believed: and my mother, and the whole household, except my father: yet did not he prevail over the power of my mother's piety in me, that as he did not yet believe, so neither should I.”</w:t>
      </w:r>
    </w:p>
    <w:p w14:paraId="222FEA35" w14:textId="77777777" w:rsidR="002C35BF" w:rsidRPr="002C35BF" w:rsidRDefault="002C35BF" w:rsidP="002C35BF">
      <w:pPr>
        <w:pStyle w:val="Heading3"/>
        <w:rPr>
          <w:rFonts w:asciiTheme="majorBidi" w:hAnsiTheme="majorBidi"/>
          <w:sz w:val="24"/>
          <w:szCs w:val="24"/>
        </w:rPr>
      </w:pPr>
      <w:bookmarkStart w:id="29" w:name="_5inj9wxvvxvt" w:colFirst="0" w:colLast="0"/>
      <w:bookmarkStart w:id="30" w:name="_Toc160043083"/>
      <w:bookmarkEnd w:id="29"/>
      <w:r w:rsidRPr="002C35BF">
        <w:rPr>
          <w:rFonts w:asciiTheme="majorBidi" w:hAnsiTheme="majorBidi"/>
          <w:sz w:val="24"/>
          <w:szCs w:val="24"/>
        </w:rPr>
        <w:t>Calvin: every culture recognizes the existence of the divine</w:t>
      </w:r>
      <w:bookmarkEnd w:id="30"/>
    </w:p>
    <w:p w14:paraId="2338B98A"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The reformer John Calvin pointed out</w:t>
      </w:r>
      <w:r w:rsidRPr="002C35BF">
        <w:rPr>
          <w:rFonts w:asciiTheme="majorBidi" w:hAnsiTheme="majorBidi" w:cstheme="majorBidi"/>
        </w:rPr>
        <w:t xml:space="preserve"> </w:t>
      </w:r>
      <w:r w:rsidRPr="002C35BF">
        <w:rPr>
          <w:rFonts w:asciiTheme="majorBidi" w:hAnsiTheme="majorBidi" w:cstheme="majorBidi"/>
          <w:i/>
          <w:sz w:val="18"/>
          <w:szCs w:val="18"/>
        </w:rPr>
        <w:t xml:space="preserve">(John Calvin (theologian and ecclesiastical statesman. He was the leading French Protestant reformer and the most important figure in the second generation of the Protestant Reformation. His interpretation of Christianity, advanced above all in his </w:t>
      </w:r>
      <w:proofErr w:type="spellStart"/>
      <w:r w:rsidRPr="002C35BF">
        <w:rPr>
          <w:rFonts w:asciiTheme="majorBidi" w:hAnsiTheme="majorBidi" w:cstheme="majorBidi"/>
          <w:i/>
          <w:sz w:val="18"/>
          <w:szCs w:val="18"/>
        </w:rPr>
        <w:t>Institutio</w:t>
      </w:r>
      <w:proofErr w:type="spellEnd"/>
      <w:r w:rsidRPr="002C35BF">
        <w:rPr>
          <w:rFonts w:asciiTheme="majorBidi" w:hAnsiTheme="majorBidi" w:cstheme="majorBidi"/>
          <w:i/>
          <w:sz w:val="18"/>
          <w:szCs w:val="18"/>
        </w:rPr>
        <w:t xml:space="preserve"> </w:t>
      </w:r>
      <w:proofErr w:type="spellStart"/>
      <w:r w:rsidRPr="002C35BF">
        <w:rPr>
          <w:rFonts w:asciiTheme="majorBidi" w:hAnsiTheme="majorBidi" w:cstheme="majorBidi"/>
          <w:i/>
          <w:sz w:val="18"/>
          <w:szCs w:val="18"/>
        </w:rPr>
        <w:t>Christianae</w:t>
      </w:r>
      <w:proofErr w:type="spellEnd"/>
      <w:r w:rsidRPr="002C35BF">
        <w:rPr>
          <w:rFonts w:asciiTheme="majorBidi" w:hAnsiTheme="majorBidi" w:cstheme="majorBidi"/>
          <w:i/>
          <w:sz w:val="18"/>
          <w:szCs w:val="18"/>
        </w:rPr>
        <w:t xml:space="preserve"> </w:t>
      </w:r>
      <w:proofErr w:type="spellStart"/>
      <w:r w:rsidRPr="002C35BF">
        <w:rPr>
          <w:rFonts w:asciiTheme="majorBidi" w:hAnsiTheme="majorBidi" w:cstheme="majorBidi"/>
          <w:i/>
          <w:sz w:val="18"/>
          <w:szCs w:val="18"/>
        </w:rPr>
        <w:t>religionis</w:t>
      </w:r>
      <w:proofErr w:type="spellEnd"/>
      <w:r w:rsidRPr="002C35BF">
        <w:rPr>
          <w:rFonts w:asciiTheme="majorBidi" w:hAnsiTheme="majorBidi" w:cstheme="majorBidi"/>
          <w:i/>
          <w:sz w:val="18"/>
          <w:szCs w:val="18"/>
        </w:rPr>
        <w:t xml:space="preserve"> (1536 but elaborated in later editions; Institutes of the Christian Religion), and the institutional and social patterns he worked out for Geneva deeply influenced Protestantism elsewhere in Europe and in North America. The Calvinist form of Protestantism is widely thought to have had a major impact on the formation of the modern world), Institutes of The Christian Religion, (The Banner of Truth Trust), 2017, page 4) [CWA]</w:t>
      </w:r>
      <w:r w:rsidRPr="002C35BF">
        <w:rPr>
          <w:rFonts w:asciiTheme="majorBidi" w:hAnsiTheme="majorBidi" w:cstheme="majorBidi"/>
        </w:rPr>
        <w:t>: “</w:t>
      </w:r>
      <w:r w:rsidRPr="002C35BF">
        <w:rPr>
          <w:rFonts w:asciiTheme="majorBidi" w:hAnsiTheme="majorBidi" w:cstheme="majorBidi"/>
          <w:sz w:val="18"/>
          <w:szCs w:val="18"/>
        </w:rPr>
        <w:t xml:space="preserve">Yet, as even the heathen admit, </w:t>
      </w:r>
      <w:r w:rsidRPr="002C35BF">
        <w:rPr>
          <w:rFonts w:asciiTheme="majorBidi" w:hAnsiTheme="majorBidi" w:cstheme="majorBidi"/>
          <w:u w:val="single"/>
        </w:rPr>
        <w:t>there is no nation so barbarous</w:t>
      </w:r>
      <w:r w:rsidRPr="002C35BF">
        <w:rPr>
          <w:rFonts w:asciiTheme="majorBidi" w:hAnsiTheme="majorBidi" w:cstheme="majorBidi"/>
          <w:sz w:val="18"/>
          <w:szCs w:val="18"/>
        </w:rPr>
        <w:t>, no race so wild</w:t>
      </w:r>
      <w:r w:rsidRPr="002C35BF">
        <w:rPr>
          <w:rFonts w:asciiTheme="majorBidi" w:hAnsiTheme="majorBidi" w:cstheme="majorBidi"/>
        </w:rPr>
        <w:t xml:space="preserve"> </w:t>
      </w:r>
      <w:r w:rsidRPr="002C35BF">
        <w:rPr>
          <w:rFonts w:asciiTheme="majorBidi" w:hAnsiTheme="majorBidi" w:cstheme="majorBidi"/>
          <w:u w:val="single"/>
        </w:rPr>
        <w:t>that it does not have a heartfelt impression that there is a God. And those who in other areas of their lives seem scarcely to differ from brute beasts, nevertheless preserve some seed of religion, so rooted in this universal concept in every mind, and so firmly fixed in every heart.”</w:t>
      </w:r>
    </w:p>
    <w:p w14:paraId="5232A525" w14:textId="77777777" w:rsidR="002C35BF" w:rsidRPr="002C35BF" w:rsidRDefault="002C35BF" w:rsidP="002C35BF">
      <w:pPr>
        <w:pStyle w:val="Heading3"/>
        <w:rPr>
          <w:rFonts w:asciiTheme="majorBidi" w:hAnsiTheme="majorBidi"/>
          <w:sz w:val="24"/>
          <w:szCs w:val="24"/>
        </w:rPr>
      </w:pPr>
      <w:bookmarkStart w:id="31" w:name="_5u19q5vfkh1a" w:colFirst="0" w:colLast="0"/>
      <w:bookmarkStart w:id="32" w:name="_Toc160043084"/>
      <w:bookmarkEnd w:id="31"/>
      <w:r w:rsidRPr="002C35BF">
        <w:rPr>
          <w:rFonts w:asciiTheme="majorBidi" w:hAnsiTheme="majorBidi"/>
          <w:sz w:val="24"/>
          <w:szCs w:val="24"/>
        </w:rPr>
        <w:t>Impact: God uses our minds to reveal Himself to us</w:t>
      </w:r>
      <w:bookmarkEnd w:id="32"/>
    </w:p>
    <w:p w14:paraId="7BF65740" w14:textId="77777777" w:rsidR="002C35BF" w:rsidRPr="002C35BF" w:rsidRDefault="002C35BF" w:rsidP="002C35BF">
      <w:pPr>
        <w:rPr>
          <w:rFonts w:asciiTheme="majorBidi" w:hAnsiTheme="majorBidi" w:cstheme="majorBidi"/>
        </w:rPr>
      </w:pPr>
      <w:r w:rsidRPr="002C35BF">
        <w:rPr>
          <w:rFonts w:asciiTheme="majorBidi" w:hAnsiTheme="majorBidi" w:cstheme="majorBidi"/>
        </w:rPr>
        <w:t>In willing that all receive a chance to believe and no man be left without excuse, God has directly bestowed upon each of us an innate knowledge of His attributes. This is the cause of the phenomenon theologians like Augustine and Calvin pointed out. As demonstrated by my second contention, Descartes stumbled upon this too. No amount of sense experience can provide what our God-given innate knowledge does, and that knowledge exists in the domain of reason.</w:t>
      </w:r>
    </w:p>
    <w:p w14:paraId="347E3826" w14:textId="77777777" w:rsidR="002C35BF" w:rsidRPr="002C35BF" w:rsidRDefault="002C35BF" w:rsidP="002C35BF">
      <w:pPr>
        <w:rPr>
          <w:rFonts w:asciiTheme="majorBidi" w:hAnsiTheme="majorBidi" w:cstheme="majorBidi"/>
        </w:rPr>
      </w:pPr>
    </w:p>
    <w:p w14:paraId="693CD40E" w14:textId="77777777" w:rsidR="002C35BF" w:rsidRPr="002C35BF" w:rsidRDefault="002C35BF" w:rsidP="002C35BF">
      <w:pPr>
        <w:rPr>
          <w:rFonts w:asciiTheme="majorBidi" w:eastAsia="Times New Roman" w:hAnsiTheme="majorBidi" w:cstheme="majorBidi"/>
          <w:b/>
          <w:kern w:val="0"/>
          <w:sz w:val="32"/>
          <w:szCs w:val="32"/>
          <w:lang w:val="en" w:bidi="he-IL"/>
          <w14:ligatures w14:val="none"/>
        </w:rPr>
      </w:pPr>
      <w:bookmarkStart w:id="33" w:name="_4x0h157ehdfh" w:colFirst="0" w:colLast="0"/>
      <w:bookmarkEnd w:id="33"/>
      <w:r w:rsidRPr="002C35BF">
        <w:rPr>
          <w:rFonts w:asciiTheme="majorBidi" w:hAnsiTheme="majorBidi" w:cstheme="majorBidi"/>
        </w:rPr>
        <w:br w:type="page"/>
      </w:r>
    </w:p>
    <w:p w14:paraId="5DA01D83" w14:textId="77777777" w:rsidR="002C35BF" w:rsidRPr="002C35BF" w:rsidRDefault="002C35BF" w:rsidP="002C35BF">
      <w:pPr>
        <w:pStyle w:val="Heading2"/>
        <w:rPr>
          <w:rFonts w:asciiTheme="majorBidi" w:hAnsiTheme="majorBidi"/>
        </w:rPr>
      </w:pPr>
      <w:bookmarkStart w:id="34" w:name="_Toc160043085"/>
      <w:r w:rsidRPr="002C35BF">
        <w:rPr>
          <w:rFonts w:asciiTheme="majorBidi" w:hAnsiTheme="majorBidi"/>
        </w:rPr>
        <w:lastRenderedPageBreak/>
        <w:t>Reinforcing that empiricism self-destructs</w:t>
      </w:r>
      <w:bookmarkEnd w:id="34"/>
    </w:p>
    <w:p w14:paraId="6299112A" w14:textId="77777777" w:rsidR="002C35BF" w:rsidRPr="002C35BF" w:rsidRDefault="002C35BF" w:rsidP="002C35BF">
      <w:pPr>
        <w:pStyle w:val="Heading3"/>
        <w:rPr>
          <w:rFonts w:asciiTheme="majorBidi" w:hAnsiTheme="majorBidi"/>
          <w:sz w:val="24"/>
          <w:szCs w:val="24"/>
        </w:rPr>
      </w:pPr>
      <w:bookmarkStart w:id="35" w:name="_kbncjzagigm9" w:colFirst="0" w:colLast="0"/>
      <w:bookmarkStart w:id="36" w:name="_Toc160043086"/>
      <w:bookmarkEnd w:id="35"/>
      <w:r w:rsidRPr="002C35BF">
        <w:rPr>
          <w:rFonts w:asciiTheme="majorBidi" w:hAnsiTheme="majorBidi"/>
          <w:sz w:val="24"/>
          <w:szCs w:val="24"/>
        </w:rPr>
        <w:t>Kant: empiricism self-defeating</w:t>
      </w:r>
      <w:bookmarkEnd w:id="36"/>
    </w:p>
    <w:p w14:paraId="25346BA6" w14:textId="77777777" w:rsidR="002C35BF" w:rsidRPr="002C35BF" w:rsidRDefault="002C35BF" w:rsidP="002C35BF">
      <w:pPr>
        <w:rPr>
          <w:rFonts w:asciiTheme="majorBidi" w:hAnsiTheme="majorBidi" w:cstheme="majorBidi"/>
        </w:rPr>
      </w:pPr>
      <w:r w:rsidRPr="002C35BF">
        <w:rPr>
          <w:rFonts w:asciiTheme="majorBidi" w:hAnsiTheme="majorBidi" w:cstheme="majorBidi"/>
          <w:u w:val="single"/>
        </w:rPr>
        <w:t>The German philosopher Immanuel Kant attacked empiricism on the basis that</w:t>
      </w:r>
      <w:r w:rsidRPr="002C35BF">
        <w:rPr>
          <w:rFonts w:asciiTheme="majorBidi" w:hAnsiTheme="majorBidi" w:cstheme="majorBidi"/>
        </w:rPr>
        <w:t xml:space="preserve"> </w:t>
      </w:r>
      <w:r w:rsidRPr="002C35BF">
        <w:rPr>
          <w:rFonts w:asciiTheme="majorBidi" w:hAnsiTheme="majorBidi" w:cstheme="majorBidi"/>
          <w:i/>
        </w:rPr>
        <w:t>(</w:t>
      </w:r>
      <w:r w:rsidRPr="002C35BF">
        <w:rPr>
          <w:rFonts w:asciiTheme="majorBidi" w:hAnsiTheme="majorBidi" w:cstheme="majorBidi"/>
          <w:i/>
          <w:sz w:val="20"/>
          <w:szCs w:val="20"/>
        </w:rPr>
        <w:t>Immanuel Kant (Immanuel Kant (1724–1804) is the central figure in modern philosophy. He synthesized early modern rationalism and empiricism, set the terms for much of nineteenth and twentieth century philosophy, and continues to exercise a significant influence today in metaphysics, epistemology, ethics, political philosophy, aesthetics, and other fields. The fundamental idea of Kant’s “critical philosophy” – especially in his three Critiques: the Critique of Pure Reason (1781, 1787), the Critique of Practical Reason (1788), and the Critique of the Power of Judgment (1790) – is human autonomy. He argues that the human understanding is the source of the general laws of nature that structure all our experience; and that human reason gives itself the moral law, which is our basis for belief in God, freedom, and immortality. Therefore, scientific knowledge, morality, and religious belief are mutually consistent and secure because they all rest on the same foundation of human autonomy, which is also the final end of nature according to the teleological worldview of reflecting judgment that Kant introduces to unify the theoretical and practical parts of his philosophical system)</w:t>
      </w:r>
      <w:r w:rsidRPr="002C35BF">
        <w:rPr>
          <w:rFonts w:asciiTheme="majorBidi" w:hAnsiTheme="majorBidi" w:cstheme="majorBidi"/>
          <w:sz w:val="20"/>
          <w:szCs w:val="20"/>
        </w:rPr>
        <w:t xml:space="preserve">, </w:t>
      </w:r>
      <w:r w:rsidRPr="002C35BF">
        <w:rPr>
          <w:rFonts w:asciiTheme="majorBidi" w:hAnsiTheme="majorBidi" w:cstheme="majorBidi"/>
          <w:i/>
          <w:sz w:val="20"/>
          <w:szCs w:val="20"/>
        </w:rPr>
        <w:t>The Critique of Pure Reason</w:t>
      </w:r>
      <w:r w:rsidRPr="002C35BF">
        <w:rPr>
          <w:rFonts w:asciiTheme="majorBidi" w:hAnsiTheme="majorBidi" w:cstheme="majorBidi"/>
          <w:sz w:val="20"/>
          <w:szCs w:val="20"/>
        </w:rPr>
        <w:t>,</w:t>
      </w:r>
      <w:r w:rsidRPr="002C35BF">
        <w:rPr>
          <w:rFonts w:asciiTheme="majorBidi" w:hAnsiTheme="majorBidi" w:cstheme="majorBidi"/>
          <w:i/>
          <w:sz w:val="20"/>
          <w:szCs w:val="20"/>
        </w:rPr>
        <w:t xml:space="preserve"> Encyclopedia Britannica, 1952. Vol. 42 of Great Books of The Western World, page 15) [CWA]</w:t>
      </w:r>
      <w:r w:rsidRPr="002C35BF">
        <w:rPr>
          <w:rFonts w:asciiTheme="majorBidi" w:hAnsiTheme="majorBidi" w:cstheme="majorBidi"/>
          <w:sz w:val="20"/>
          <w:szCs w:val="20"/>
        </w:rPr>
        <w:t xml:space="preserve">: </w:t>
      </w:r>
      <w:r w:rsidRPr="002C35BF">
        <w:rPr>
          <w:rFonts w:asciiTheme="majorBidi" w:hAnsiTheme="majorBidi" w:cstheme="majorBidi"/>
        </w:rPr>
        <w:t>“</w:t>
      </w:r>
      <w:r w:rsidRPr="002C35BF">
        <w:rPr>
          <w:rFonts w:asciiTheme="majorBidi" w:hAnsiTheme="majorBidi" w:cstheme="majorBidi"/>
          <w:sz w:val="20"/>
          <w:szCs w:val="20"/>
        </w:rPr>
        <w:t>For</w:t>
      </w:r>
      <w:r w:rsidRPr="002C35BF">
        <w:rPr>
          <w:rFonts w:asciiTheme="majorBidi" w:hAnsiTheme="majorBidi" w:cstheme="majorBidi"/>
        </w:rPr>
        <w:t xml:space="preserve"> </w:t>
      </w:r>
      <w:r w:rsidRPr="002C35BF">
        <w:rPr>
          <w:rFonts w:asciiTheme="majorBidi" w:hAnsiTheme="majorBidi" w:cstheme="majorBidi"/>
          <w:u w:val="single"/>
        </w:rPr>
        <w:t>whence could our experience itself acquire certainty, if all the rules on which it depends were themselves empirical, and consequently fortuitous?</w:t>
      </w:r>
      <w:r w:rsidRPr="002C35BF">
        <w:rPr>
          <w:rFonts w:asciiTheme="majorBidi" w:hAnsiTheme="majorBidi" w:cstheme="majorBidi"/>
        </w:rPr>
        <w:t xml:space="preserve"> </w:t>
      </w:r>
      <w:r w:rsidRPr="002C35BF">
        <w:rPr>
          <w:rFonts w:asciiTheme="majorBidi" w:hAnsiTheme="majorBidi" w:cstheme="majorBidi"/>
          <w:sz w:val="20"/>
          <w:szCs w:val="20"/>
        </w:rPr>
        <w:t>No one, therefore, can admit the validity of the use of such rules as first principles.</w:t>
      </w:r>
      <w:r w:rsidRPr="002C35BF">
        <w:rPr>
          <w:rFonts w:asciiTheme="majorBidi" w:hAnsiTheme="majorBidi" w:cstheme="majorBidi"/>
        </w:rPr>
        <w:t>”</w:t>
      </w:r>
    </w:p>
    <w:p w14:paraId="67128EA7" w14:textId="77777777" w:rsidR="002C35BF" w:rsidRPr="002C35BF" w:rsidRDefault="002C35BF" w:rsidP="002C35BF">
      <w:pPr>
        <w:pStyle w:val="Heading3"/>
        <w:rPr>
          <w:rFonts w:asciiTheme="majorBidi" w:hAnsiTheme="majorBidi"/>
          <w:sz w:val="24"/>
          <w:szCs w:val="24"/>
        </w:rPr>
      </w:pPr>
      <w:bookmarkStart w:id="37" w:name="_30gr4atq7wz7" w:colFirst="0" w:colLast="0"/>
      <w:bookmarkStart w:id="38" w:name="_Toc160043087"/>
      <w:bookmarkEnd w:id="37"/>
      <w:r w:rsidRPr="002C35BF">
        <w:rPr>
          <w:rFonts w:asciiTheme="majorBidi" w:hAnsiTheme="majorBidi"/>
          <w:sz w:val="24"/>
          <w:szCs w:val="24"/>
        </w:rPr>
        <w:t>Impact: The Problem of Induction remains</w:t>
      </w:r>
      <w:bookmarkEnd w:id="38"/>
    </w:p>
    <w:p w14:paraId="4DF78438" w14:textId="77777777" w:rsidR="002C35BF" w:rsidRPr="002C35BF" w:rsidRDefault="002C35BF" w:rsidP="002C35BF">
      <w:pPr>
        <w:rPr>
          <w:rFonts w:asciiTheme="majorBidi" w:hAnsiTheme="majorBidi" w:cstheme="majorBidi"/>
        </w:rPr>
      </w:pPr>
      <w:r w:rsidRPr="002C35BF">
        <w:rPr>
          <w:rFonts w:asciiTheme="majorBidi" w:hAnsiTheme="majorBidi" w:cstheme="majorBidi"/>
        </w:rPr>
        <w:t>In order to put any kind of trust in experience, it must receive validation from without. Kant saw the same problem Hume did, and his solution was to recognize the existence of a priori knowledge: “</w:t>
      </w:r>
      <w:r w:rsidRPr="002C35BF">
        <w:rPr>
          <w:rFonts w:asciiTheme="majorBidi" w:hAnsiTheme="majorBidi" w:cstheme="majorBidi"/>
          <w:u w:val="single"/>
        </w:rPr>
        <w:t>The human intellect, even in an unphilosophical state, is in possession of certain cognitions ‘a priori’</w:t>
      </w:r>
      <w:r w:rsidRPr="002C35BF">
        <w:rPr>
          <w:rFonts w:asciiTheme="majorBidi" w:hAnsiTheme="majorBidi" w:cstheme="majorBidi"/>
        </w:rPr>
        <w:t>” (ibid, page 14).</w:t>
      </w:r>
    </w:p>
    <w:p w14:paraId="2B98333C" w14:textId="77777777" w:rsidR="002C35BF" w:rsidRPr="002C35BF" w:rsidRDefault="002C35BF" w:rsidP="002C35BF">
      <w:pPr>
        <w:rPr>
          <w:rFonts w:asciiTheme="majorBidi" w:hAnsiTheme="majorBidi" w:cstheme="majorBidi"/>
        </w:rPr>
      </w:pPr>
    </w:p>
    <w:p w14:paraId="08F244F0" w14:textId="77777777" w:rsidR="002C35BF" w:rsidRPr="002C35BF" w:rsidRDefault="002C35BF" w:rsidP="002C35BF">
      <w:pPr>
        <w:rPr>
          <w:rFonts w:asciiTheme="majorBidi" w:eastAsia="Times New Roman" w:hAnsiTheme="majorBidi" w:cstheme="majorBidi"/>
          <w:b/>
          <w:kern w:val="0"/>
          <w:sz w:val="32"/>
          <w:szCs w:val="32"/>
          <w:lang w:val="en" w:bidi="he-IL"/>
          <w14:ligatures w14:val="none"/>
        </w:rPr>
      </w:pPr>
      <w:bookmarkStart w:id="39" w:name="_motgjbv9nz7b" w:colFirst="0" w:colLast="0"/>
      <w:bookmarkEnd w:id="39"/>
      <w:r w:rsidRPr="002C35BF">
        <w:rPr>
          <w:rFonts w:asciiTheme="majorBidi" w:hAnsiTheme="majorBidi" w:cstheme="majorBidi"/>
        </w:rPr>
        <w:br w:type="page"/>
      </w:r>
    </w:p>
    <w:p w14:paraId="514B713F" w14:textId="77777777" w:rsidR="002C35BF" w:rsidRPr="002C35BF" w:rsidRDefault="002C35BF" w:rsidP="002C35BF">
      <w:pPr>
        <w:pStyle w:val="Heading2"/>
        <w:rPr>
          <w:rFonts w:asciiTheme="majorBidi" w:hAnsiTheme="majorBidi"/>
        </w:rPr>
      </w:pPr>
      <w:bookmarkStart w:id="40" w:name="_Toc160043088"/>
      <w:r w:rsidRPr="002C35BF">
        <w:rPr>
          <w:rFonts w:asciiTheme="majorBidi" w:hAnsiTheme="majorBidi"/>
        </w:rPr>
        <w:lastRenderedPageBreak/>
        <w:t>Innate ideas/self-evident truths are popularly called “common sense”</w:t>
      </w:r>
      <w:bookmarkEnd w:id="40"/>
    </w:p>
    <w:p w14:paraId="5644515B" w14:textId="77777777" w:rsidR="002C35BF" w:rsidRPr="002C35BF" w:rsidRDefault="002C35BF" w:rsidP="002C35BF">
      <w:pPr>
        <w:pStyle w:val="Heading3"/>
        <w:rPr>
          <w:rFonts w:asciiTheme="majorBidi" w:hAnsiTheme="majorBidi"/>
          <w:sz w:val="24"/>
          <w:szCs w:val="24"/>
        </w:rPr>
      </w:pPr>
      <w:bookmarkStart w:id="41" w:name="_rc8z755epdi3" w:colFirst="0" w:colLast="0"/>
      <w:bookmarkStart w:id="42" w:name="_Toc160043089"/>
      <w:bookmarkEnd w:id="41"/>
      <w:r w:rsidRPr="002C35BF">
        <w:rPr>
          <w:rFonts w:asciiTheme="majorBidi" w:hAnsiTheme="majorBidi"/>
          <w:sz w:val="24"/>
          <w:szCs w:val="24"/>
        </w:rPr>
        <w:t>Rationalism is the philosophy of common sense</w:t>
      </w:r>
      <w:bookmarkEnd w:id="42"/>
    </w:p>
    <w:p w14:paraId="15F1F73D" w14:textId="77777777" w:rsidR="002C35BF" w:rsidRPr="002C35BF" w:rsidRDefault="002C35BF" w:rsidP="002C35BF">
      <w:pPr>
        <w:rPr>
          <w:rFonts w:asciiTheme="majorBidi" w:hAnsiTheme="majorBidi" w:cstheme="majorBidi"/>
        </w:rPr>
      </w:pPr>
      <w:r w:rsidRPr="002C35BF">
        <w:rPr>
          <w:rFonts w:asciiTheme="majorBidi" w:hAnsiTheme="majorBidi" w:cstheme="majorBidi"/>
          <w:u w:val="single"/>
        </w:rPr>
        <w:t>The Scottish philosopher Thomas Reid once said</w:t>
      </w:r>
      <w:r w:rsidRPr="002C35BF">
        <w:rPr>
          <w:rFonts w:asciiTheme="majorBidi" w:hAnsiTheme="majorBidi" w:cstheme="majorBidi"/>
        </w:rPr>
        <w:t xml:space="preserve"> </w:t>
      </w:r>
      <w:r w:rsidRPr="002C35BF">
        <w:rPr>
          <w:rFonts w:asciiTheme="majorBidi" w:hAnsiTheme="majorBidi" w:cstheme="majorBidi"/>
          <w:i/>
          <w:sz w:val="20"/>
          <w:szCs w:val="20"/>
        </w:rPr>
        <w:t xml:space="preserve">(Thomas Reid (Scottish philosopher who rejected the skeptical Empiricism of David Hume in </w:t>
      </w:r>
      <w:proofErr w:type="spellStart"/>
      <w:r w:rsidRPr="002C35BF">
        <w:rPr>
          <w:rFonts w:asciiTheme="majorBidi" w:hAnsiTheme="majorBidi" w:cstheme="majorBidi"/>
          <w:i/>
          <w:sz w:val="20"/>
          <w:szCs w:val="20"/>
        </w:rPr>
        <w:t>favour</w:t>
      </w:r>
      <w:proofErr w:type="spellEnd"/>
      <w:r w:rsidRPr="002C35BF">
        <w:rPr>
          <w:rFonts w:asciiTheme="majorBidi" w:hAnsiTheme="majorBidi" w:cstheme="majorBidi"/>
          <w:i/>
          <w:sz w:val="20"/>
          <w:szCs w:val="20"/>
        </w:rPr>
        <w:t xml:space="preserve"> of a “philosophy of common sense,” later espoused by the Scottish School), “An Inquiry into the Human Mind”, 2017, </w:t>
      </w:r>
      <w:hyperlink r:id="rId10">
        <w:r w:rsidRPr="002C35BF">
          <w:rPr>
            <w:rFonts w:asciiTheme="majorBidi" w:hAnsiTheme="majorBidi" w:cstheme="majorBidi"/>
            <w:i/>
            <w:color w:val="1155CC"/>
            <w:sz w:val="20"/>
            <w:szCs w:val="20"/>
            <w:u w:val="single"/>
          </w:rPr>
          <w:t>https://www.earlymoderntexts.com/assets/pdfs/reid1764.pdf</w:t>
        </w:r>
      </w:hyperlink>
      <w:r w:rsidRPr="002C35BF">
        <w:rPr>
          <w:rFonts w:asciiTheme="majorBidi" w:hAnsiTheme="majorBidi" w:cstheme="majorBidi"/>
          <w:i/>
          <w:sz w:val="20"/>
          <w:szCs w:val="20"/>
        </w:rPr>
        <w:t>, Accessed June 22, 2023 [CWA]</w:t>
      </w:r>
      <w:r w:rsidRPr="002C35BF">
        <w:rPr>
          <w:rFonts w:asciiTheme="majorBidi" w:hAnsiTheme="majorBidi" w:cstheme="majorBidi"/>
          <w:sz w:val="20"/>
          <w:szCs w:val="20"/>
        </w:rPr>
        <w:t>:</w:t>
      </w:r>
      <w:r w:rsidRPr="002C35BF">
        <w:rPr>
          <w:rFonts w:asciiTheme="majorBidi" w:hAnsiTheme="majorBidi" w:cstheme="majorBidi"/>
        </w:rPr>
        <w:t xml:space="preserve"> </w:t>
      </w:r>
      <w:r w:rsidRPr="002C35BF">
        <w:rPr>
          <w:rFonts w:asciiTheme="majorBidi" w:hAnsiTheme="majorBidi" w:cstheme="majorBidi"/>
          <w:sz w:val="20"/>
          <w:szCs w:val="20"/>
        </w:rPr>
        <w:t xml:space="preserve">“I think that </w:t>
      </w:r>
      <w:r w:rsidRPr="002C35BF">
        <w:rPr>
          <w:rFonts w:asciiTheme="majorBidi" w:hAnsiTheme="majorBidi" w:cstheme="majorBidi"/>
          <w:u w:val="single"/>
        </w:rPr>
        <w:t>the constitution of our nature leads us to believe certain principles that we are compelled to take for granted in the common concerns of life, without being able to give a reason for them.</w:t>
      </w:r>
      <w:r w:rsidRPr="002C35BF">
        <w:rPr>
          <w:rFonts w:asciiTheme="majorBidi" w:hAnsiTheme="majorBidi" w:cstheme="majorBidi"/>
        </w:rPr>
        <w:t xml:space="preserve"> </w:t>
      </w:r>
      <w:r w:rsidRPr="002C35BF">
        <w:rPr>
          <w:rFonts w:asciiTheme="majorBidi" w:hAnsiTheme="majorBidi" w:cstheme="majorBidi"/>
          <w:sz w:val="20"/>
          <w:szCs w:val="20"/>
        </w:rPr>
        <w:t>If I am right about this, then</w:t>
      </w:r>
      <w:r w:rsidRPr="002C35BF">
        <w:rPr>
          <w:rFonts w:asciiTheme="majorBidi" w:hAnsiTheme="majorBidi" w:cstheme="majorBidi"/>
        </w:rPr>
        <w:t xml:space="preserve"> </w:t>
      </w:r>
      <w:r w:rsidRPr="002C35BF">
        <w:rPr>
          <w:rFonts w:asciiTheme="majorBidi" w:hAnsiTheme="majorBidi" w:cstheme="majorBidi"/>
          <w:u w:val="single"/>
        </w:rPr>
        <w:t>those are what we call ‘the principles of common sense’</w:t>
      </w:r>
      <w:r w:rsidRPr="002C35BF">
        <w:rPr>
          <w:rFonts w:asciiTheme="majorBidi" w:hAnsiTheme="majorBidi" w:cstheme="majorBidi"/>
          <w:sz w:val="20"/>
          <w:szCs w:val="20"/>
        </w:rPr>
        <w:t>, and we dismiss as obviously ‘absurd’ anything that obviously conflicts with them.”</w:t>
      </w:r>
    </w:p>
    <w:p w14:paraId="7EA69734" w14:textId="77777777" w:rsidR="002C35BF" w:rsidRPr="002C35BF" w:rsidRDefault="002C35BF" w:rsidP="002C35BF">
      <w:pPr>
        <w:pStyle w:val="Heading3"/>
        <w:rPr>
          <w:rFonts w:asciiTheme="majorBidi" w:hAnsiTheme="majorBidi"/>
          <w:sz w:val="24"/>
          <w:szCs w:val="24"/>
        </w:rPr>
      </w:pPr>
      <w:bookmarkStart w:id="43" w:name="_lamvn6ulle8x" w:colFirst="0" w:colLast="0"/>
      <w:bookmarkStart w:id="44" w:name="_Toc160043090"/>
      <w:bookmarkEnd w:id="43"/>
      <w:r w:rsidRPr="002C35BF">
        <w:rPr>
          <w:rFonts w:asciiTheme="majorBidi" w:hAnsiTheme="majorBidi"/>
          <w:sz w:val="24"/>
          <w:szCs w:val="24"/>
        </w:rPr>
        <w:t>Impact: Rationalism is common sense</w:t>
      </w:r>
      <w:bookmarkEnd w:id="44"/>
    </w:p>
    <w:p w14:paraId="5803A0FF" w14:textId="77777777" w:rsidR="002C35BF" w:rsidRPr="002C35BF" w:rsidRDefault="002C35BF" w:rsidP="002C35BF">
      <w:pPr>
        <w:rPr>
          <w:rFonts w:asciiTheme="majorBidi" w:hAnsiTheme="majorBidi" w:cstheme="majorBidi"/>
        </w:rPr>
      </w:pPr>
      <w:r w:rsidRPr="002C35BF">
        <w:rPr>
          <w:rFonts w:asciiTheme="majorBidi" w:hAnsiTheme="majorBidi" w:cstheme="majorBidi"/>
        </w:rPr>
        <w:t>I do not mean here ‘common sense’ as it is abused today to dismiss anything we disagree with; I mean it in the same way Thomas Reid does: there are some notions we innately know and do not need an argument for in order to accept them. As we saw, men such as Descartes have endeavored to create arguments for the principles of common sense, but your average person does not need you to demonstrate to him that he exists. Because these notions are innate, they by necessity flow to the affirmative.</w:t>
      </w:r>
    </w:p>
    <w:p w14:paraId="1E444143" w14:textId="77777777" w:rsidR="002C35BF" w:rsidRPr="002C35BF" w:rsidRDefault="002C35BF" w:rsidP="002C35BF">
      <w:pPr>
        <w:rPr>
          <w:rFonts w:asciiTheme="majorBidi" w:hAnsiTheme="majorBidi" w:cstheme="majorBidi"/>
        </w:rPr>
      </w:pPr>
    </w:p>
    <w:p w14:paraId="3B886D06" w14:textId="77777777" w:rsidR="002C35BF" w:rsidRPr="002C35BF" w:rsidRDefault="002C35BF" w:rsidP="002C35BF">
      <w:pPr>
        <w:rPr>
          <w:rFonts w:asciiTheme="majorBidi" w:eastAsia="Times New Roman" w:hAnsiTheme="majorBidi" w:cstheme="majorBidi"/>
          <w:b/>
          <w:kern w:val="0"/>
          <w:sz w:val="32"/>
          <w:szCs w:val="32"/>
          <w:lang w:val="en" w:bidi="he-IL"/>
          <w14:ligatures w14:val="none"/>
        </w:rPr>
      </w:pPr>
      <w:bookmarkStart w:id="45" w:name="_etowlc9o5a34" w:colFirst="0" w:colLast="0"/>
      <w:bookmarkEnd w:id="45"/>
      <w:r w:rsidRPr="002C35BF">
        <w:rPr>
          <w:rFonts w:asciiTheme="majorBidi" w:hAnsiTheme="majorBidi" w:cstheme="majorBidi"/>
        </w:rPr>
        <w:br w:type="page"/>
      </w:r>
    </w:p>
    <w:p w14:paraId="7BCB562B" w14:textId="77777777" w:rsidR="002C35BF" w:rsidRPr="002C35BF" w:rsidRDefault="002C35BF" w:rsidP="002C35BF">
      <w:pPr>
        <w:pStyle w:val="Heading2"/>
        <w:rPr>
          <w:rFonts w:asciiTheme="majorBidi" w:hAnsiTheme="majorBidi"/>
        </w:rPr>
      </w:pPr>
      <w:bookmarkStart w:id="46" w:name="_Toc160043091"/>
      <w:r w:rsidRPr="002C35BF">
        <w:rPr>
          <w:rFonts w:asciiTheme="majorBidi" w:hAnsiTheme="majorBidi"/>
        </w:rPr>
        <w:lastRenderedPageBreak/>
        <w:t>Luther not an enemy of reason</w:t>
      </w:r>
      <w:bookmarkEnd w:id="46"/>
    </w:p>
    <w:p w14:paraId="42B5AB67" w14:textId="77777777" w:rsidR="002C35BF" w:rsidRPr="002C35BF" w:rsidRDefault="002C35BF" w:rsidP="002C35BF">
      <w:pPr>
        <w:pStyle w:val="Heading3"/>
        <w:rPr>
          <w:rFonts w:asciiTheme="majorBidi" w:hAnsiTheme="majorBidi"/>
          <w:sz w:val="24"/>
          <w:szCs w:val="24"/>
        </w:rPr>
      </w:pPr>
      <w:bookmarkStart w:id="47" w:name="_ja6efi79y5fa" w:colFirst="0" w:colLast="0"/>
      <w:bookmarkStart w:id="48" w:name="_Toc160043092"/>
      <w:bookmarkEnd w:id="47"/>
      <w:r w:rsidRPr="002C35BF">
        <w:rPr>
          <w:rFonts w:asciiTheme="majorBidi" w:hAnsiTheme="majorBidi"/>
          <w:sz w:val="24"/>
          <w:szCs w:val="24"/>
        </w:rPr>
        <w:t>Reason second only to revelation</w:t>
      </w:r>
      <w:bookmarkEnd w:id="48"/>
    </w:p>
    <w:p w14:paraId="4E7D6AF4"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Associate Professor of Religious Studies Jeffrey K. Mann explains</w:t>
      </w:r>
      <w:r w:rsidRPr="002C35BF">
        <w:rPr>
          <w:rFonts w:asciiTheme="majorBidi" w:hAnsiTheme="majorBidi" w:cstheme="majorBidi"/>
        </w:rPr>
        <w:t xml:space="preserve"> </w:t>
      </w:r>
      <w:r w:rsidRPr="002C35BF">
        <w:rPr>
          <w:rFonts w:asciiTheme="majorBidi" w:hAnsiTheme="majorBidi" w:cstheme="majorBidi"/>
          <w:i/>
        </w:rPr>
        <w:t>(</w:t>
      </w:r>
      <w:r w:rsidRPr="002C35BF">
        <w:rPr>
          <w:rFonts w:asciiTheme="majorBidi" w:hAnsiTheme="majorBidi" w:cstheme="majorBidi"/>
          <w:i/>
          <w:sz w:val="20"/>
          <w:szCs w:val="20"/>
        </w:rPr>
        <w:t xml:space="preserve">Jeffrey K. Mann (Associate Professor of Religious Studies at Susquehanna University. His primary area of scholarly research is in Lutheran theology, which he has supplemented with Buddhist studies in recent years), "Luther on Reason: What Makes a Whore a Whore", 2015, </w:t>
      </w:r>
      <w:hyperlink r:id="rId11">
        <w:r w:rsidRPr="002C35BF">
          <w:rPr>
            <w:rFonts w:asciiTheme="majorBidi" w:hAnsiTheme="majorBidi" w:cstheme="majorBidi"/>
            <w:i/>
            <w:color w:val="1155CC"/>
            <w:sz w:val="20"/>
            <w:szCs w:val="20"/>
            <w:u w:val="single"/>
          </w:rPr>
          <w:t>https://web.archive.org/web/20210708155320/https://scholarlycommons.susqu.edu/cgi/viewcontent.cgi?article=1003&amp;context=reli_fac_pubs</w:t>
        </w:r>
      </w:hyperlink>
      <w:r w:rsidRPr="002C35BF">
        <w:rPr>
          <w:rFonts w:asciiTheme="majorBidi" w:hAnsiTheme="majorBidi" w:cstheme="majorBidi"/>
          <w:i/>
          <w:sz w:val="20"/>
          <w:szCs w:val="20"/>
        </w:rPr>
        <w:t>, Accessed June 23, 2023 [CWA]</w:t>
      </w:r>
      <w:r w:rsidRPr="002C35BF">
        <w:rPr>
          <w:rFonts w:asciiTheme="majorBidi" w:hAnsiTheme="majorBidi" w:cstheme="majorBidi"/>
          <w:sz w:val="20"/>
          <w:szCs w:val="20"/>
        </w:rPr>
        <w:t xml:space="preserve">: </w:t>
      </w:r>
      <w:r w:rsidRPr="002C35BF">
        <w:rPr>
          <w:rFonts w:asciiTheme="majorBidi" w:hAnsiTheme="majorBidi" w:cstheme="majorBidi"/>
        </w:rPr>
        <w:t>“</w:t>
      </w:r>
      <w:r w:rsidRPr="002C35BF">
        <w:rPr>
          <w:rFonts w:asciiTheme="majorBidi" w:hAnsiTheme="majorBidi" w:cstheme="majorBidi"/>
          <w:u w:val="single"/>
        </w:rPr>
        <w:t>Luther held natural reason in very high</w:t>
      </w:r>
    </w:p>
    <w:p w14:paraId="3C7CF8FE" w14:textId="77777777" w:rsidR="002C35BF" w:rsidRPr="002C35BF" w:rsidRDefault="002C35BF" w:rsidP="002C35BF">
      <w:pPr>
        <w:rPr>
          <w:rFonts w:asciiTheme="majorBidi" w:hAnsiTheme="majorBidi" w:cstheme="majorBidi"/>
        </w:rPr>
      </w:pPr>
      <w:r w:rsidRPr="002C35BF">
        <w:rPr>
          <w:rFonts w:asciiTheme="majorBidi" w:hAnsiTheme="majorBidi" w:cstheme="majorBidi"/>
          <w:u w:val="single"/>
        </w:rPr>
        <w:t>regard, describing it</w:t>
      </w:r>
      <w:r w:rsidRPr="002C35BF">
        <w:rPr>
          <w:rFonts w:asciiTheme="majorBidi" w:hAnsiTheme="majorBidi" w:cstheme="majorBidi"/>
        </w:rPr>
        <w:t xml:space="preserve"> </w:t>
      </w:r>
      <w:r w:rsidRPr="002C35BF">
        <w:rPr>
          <w:rFonts w:asciiTheme="majorBidi" w:hAnsiTheme="majorBidi" w:cstheme="majorBidi"/>
          <w:sz w:val="20"/>
          <w:szCs w:val="20"/>
        </w:rPr>
        <w:t xml:space="preserve">in The Disputation Concerning Man [1536] </w:t>
      </w:r>
      <w:r w:rsidRPr="002C35BF">
        <w:rPr>
          <w:rFonts w:asciiTheme="majorBidi" w:hAnsiTheme="majorBidi" w:cstheme="majorBidi"/>
          <w:u w:val="single"/>
        </w:rPr>
        <w:t>as ‘that most beautiful and most excellent of all things.’ It is capable of remarkable achievement in worldly matters, from economics to industry and music. In the realm of theology, it certainly has an important role to play as well. It must, however, remember its limitations – most often discussed as its inadequacy and pride. Human reason is incapable of deducing the Trinity from nature, even if it can reason about this divine self-revelation. And its pride often leads it to take the place of the Word of God</w:t>
      </w:r>
      <w:r w:rsidRPr="002C35BF">
        <w:rPr>
          <w:rFonts w:asciiTheme="majorBidi" w:hAnsiTheme="majorBidi" w:cstheme="majorBidi"/>
        </w:rPr>
        <w:t xml:space="preserve">, </w:t>
      </w:r>
      <w:r w:rsidRPr="002C35BF">
        <w:rPr>
          <w:rFonts w:asciiTheme="majorBidi" w:hAnsiTheme="majorBidi" w:cstheme="majorBidi"/>
          <w:sz w:val="20"/>
          <w:szCs w:val="20"/>
        </w:rPr>
        <w:t>creating and insisting on new works or doctrine.</w:t>
      </w:r>
      <w:r w:rsidRPr="002C35BF">
        <w:rPr>
          <w:rFonts w:asciiTheme="majorBidi" w:hAnsiTheme="majorBidi" w:cstheme="majorBidi"/>
        </w:rPr>
        <w:t>”</w:t>
      </w:r>
    </w:p>
    <w:p w14:paraId="216906C3" w14:textId="77777777" w:rsidR="002C35BF" w:rsidRPr="002C35BF" w:rsidRDefault="002C35BF" w:rsidP="002C35BF">
      <w:pPr>
        <w:pStyle w:val="Heading3"/>
        <w:rPr>
          <w:rFonts w:asciiTheme="majorBidi" w:hAnsiTheme="majorBidi"/>
          <w:sz w:val="24"/>
          <w:szCs w:val="24"/>
        </w:rPr>
      </w:pPr>
      <w:bookmarkStart w:id="49" w:name="_ukyhbddkgk3m" w:colFirst="0" w:colLast="0"/>
      <w:bookmarkStart w:id="50" w:name="_Toc160043093"/>
      <w:bookmarkEnd w:id="49"/>
      <w:r w:rsidRPr="002C35BF">
        <w:rPr>
          <w:rFonts w:asciiTheme="majorBidi" w:hAnsiTheme="majorBidi"/>
          <w:sz w:val="24"/>
          <w:szCs w:val="24"/>
        </w:rPr>
        <w:t>Impact: Luther’s criticisms outside this debate</w:t>
      </w:r>
      <w:bookmarkEnd w:id="50"/>
    </w:p>
    <w:p w14:paraId="55351C30" w14:textId="77777777" w:rsidR="002C35BF" w:rsidRPr="002C35BF" w:rsidRDefault="002C35BF" w:rsidP="002C35BF">
      <w:pPr>
        <w:rPr>
          <w:rFonts w:asciiTheme="majorBidi" w:hAnsiTheme="majorBidi" w:cstheme="majorBidi"/>
        </w:rPr>
      </w:pPr>
      <w:r w:rsidRPr="002C35BF">
        <w:rPr>
          <w:rFonts w:asciiTheme="majorBidi" w:hAnsiTheme="majorBidi" w:cstheme="majorBidi"/>
        </w:rPr>
        <w:t>Luther praised our God-given ability to reason. Where he criticized it was when we allow ourselves to be tempted to use it against God’s revelation. I am not advocating this today. The resolution is ‘rationalism should be valued above empiricism’ not ‘rationalism should be valued above revelation.’</w:t>
      </w:r>
    </w:p>
    <w:p w14:paraId="718743DD" w14:textId="77777777" w:rsidR="002C35BF" w:rsidRPr="002C35BF" w:rsidRDefault="002C35BF" w:rsidP="002C35BF">
      <w:pPr>
        <w:rPr>
          <w:rFonts w:asciiTheme="majorBidi" w:hAnsiTheme="majorBidi" w:cstheme="majorBidi"/>
        </w:rPr>
      </w:pPr>
    </w:p>
    <w:p w14:paraId="6D435ABC" w14:textId="77777777" w:rsidR="002C35BF" w:rsidRPr="002C35BF" w:rsidRDefault="002C35BF" w:rsidP="002C35BF">
      <w:pPr>
        <w:pStyle w:val="Heading2"/>
        <w:rPr>
          <w:rFonts w:asciiTheme="majorBidi" w:hAnsiTheme="majorBidi"/>
        </w:rPr>
      </w:pPr>
      <w:bookmarkStart w:id="51" w:name="_Toc160043094"/>
      <w:r w:rsidRPr="002C35BF">
        <w:rPr>
          <w:rFonts w:asciiTheme="majorBidi" w:hAnsiTheme="majorBidi"/>
        </w:rPr>
        <w:t>Descartes accepts other inputs of Truth</w:t>
      </w:r>
      <w:bookmarkEnd w:id="51"/>
    </w:p>
    <w:p w14:paraId="4BFCDC67" w14:textId="77777777" w:rsidR="002C35BF" w:rsidRPr="002C35BF" w:rsidRDefault="002C35BF" w:rsidP="002C35BF">
      <w:pPr>
        <w:pStyle w:val="Heading3"/>
        <w:rPr>
          <w:rFonts w:asciiTheme="majorBidi" w:hAnsiTheme="majorBidi"/>
          <w:sz w:val="24"/>
          <w:szCs w:val="24"/>
        </w:rPr>
      </w:pPr>
      <w:bookmarkStart w:id="52" w:name="_Toc160043095"/>
      <w:r w:rsidRPr="002C35BF">
        <w:rPr>
          <w:rFonts w:asciiTheme="majorBidi" w:hAnsiTheme="majorBidi"/>
          <w:sz w:val="24"/>
          <w:szCs w:val="24"/>
        </w:rPr>
        <w:t>Three Types of Ideas</w:t>
      </w:r>
      <w:bookmarkEnd w:id="52"/>
    </w:p>
    <w:p w14:paraId="3EA029DE"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 xml:space="preserve">Rene Descartes in his book </w:t>
      </w:r>
      <w:r w:rsidRPr="002C35BF">
        <w:rPr>
          <w:rFonts w:asciiTheme="majorBidi" w:hAnsiTheme="majorBidi" w:cstheme="majorBidi"/>
          <w:i/>
          <w:iCs/>
          <w:u w:val="single"/>
        </w:rPr>
        <w:t>“Meditations on First Philosophy”</w:t>
      </w:r>
      <w:r w:rsidRPr="002C35BF">
        <w:rPr>
          <w:rFonts w:asciiTheme="majorBidi" w:hAnsiTheme="majorBidi" w:cstheme="majorBidi"/>
          <w:i/>
          <w:iCs/>
        </w:rPr>
        <w:t xml:space="preserve"> </w:t>
      </w:r>
      <w:r w:rsidRPr="002C35BF">
        <w:rPr>
          <w:rFonts w:asciiTheme="majorBidi" w:hAnsiTheme="majorBidi" w:cstheme="majorBidi"/>
          <w:i/>
          <w:sz w:val="20"/>
          <w:szCs w:val="20"/>
        </w:rPr>
        <w:t>René Descartes (major rationalist philosopher who lived from 1596 to 1650), Meditations on First Philosophy)</w:t>
      </w:r>
    </w:p>
    <w:p w14:paraId="21730A4F"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“Among my ideas, some appear to be innate, some to be adventitious, and others to have been invented by me. My understanding of what a thing is, what truth is, and what thought is, seems to derive simply from my own nature. But my hearing a noise, as I do now, or seeing the sun, or feeling the fire, comes from things which are located outside me, or so I have hitherto judged. Lastly, sirens, hippogriffs and the like are my own invention.”</w:t>
      </w:r>
    </w:p>
    <w:p w14:paraId="555F3850" w14:textId="77777777" w:rsidR="002C35BF" w:rsidRPr="002C35BF" w:rsidRDefault="002C35BF" w:rsidP="002C35BF">
      <w:pPr>
        <w:pStyle w:val="Heading3"/>
        <w:rPr>
          <w:rFonts w:asciiTheme="majorBidi" w:hAnsiTheme="majorBidi"/>
          <w:sz w:val="24"/>
          <w:szCs w:val="24"/>
        </w:rPr>
      </w:pPr>
      <w:bookmarkStart w:id="53" w:name="_Toc160043096"/>
      <w:r w:rsidRPr="002C35BF">
        <w:rPr>
          <w:rFonts w:asciiTheme="majorBidi" w:hAnsiTheme="majorBidi"/>
          <w:sz w:val="24"/>
          <w:szCs w:val="24"/>
        </w:rPr>
        <w:t>Impact</w:t>
      </w:r>
      <w:bookmarkEnd w:id="53"/>
    </w:p>
    <w:p w14:paraId="41003712" w14:textId="77777777" w:rsidR="002C35BF" w:rsidRPr="002C35BF" w:rsidRDefault="002C35BF" w:rsidP="002C35BF">
      <w:pPr>
        <w:rPr>
          <w:rFonts w:asciiTheme="majorBidi" w:hAnsiTheme="majorBidi" w:cstheme="majorBidi"/>
        </w:rPr>
      </w:pPr>
      <w:r w:rsidRPr="002C35BF">
        <w:rPr>
          <w:rFonts w:asciiTheme="majorBidi" w:hAnsiTheme="majorBidi" w:cstheme="majorBidi"/>
        </w:rPr>
        <w:t>Innate Ideas are not the only way that we gain knowledge, Descartes acknowledges this. However, innate ideas, and therefore Rationalism, are the foundation of all truth.</w:t>
      </w:r>
    </w:p>
    <w:p w14:paraId="404D777E" w14:textId="77777777" w:rsidR="002C35BF" w:rsidRPr="002C35BF" w:rsidRDefault="002C35BF" w:rsidP="002C35BF">
      <w:pPr>
        <w:rPr>
          <w:rFonts w:asciiTheme="majorBidi" w:hAnsiTheme="majorBidi" w:cstheme="majorBidi"/>
        </w:rPr>
      </w:pPr>
    </w:p>
    <w:p w14:paraId="76EE0153" w14:textId="77777777" w:rsidR="002C35BF" w:rsidRPr="002C35BF" w:rsidRDefault="002C35BF" w:rsidP="002C35BF">
      <w:pPr>
        <w:pStyle w:val="Heading2"/>
        <w:rPr>
          <w:rFonts w:asciiTheme="majorBidi" w:hAnsiTheme="majorBidi"/>
        </w:rPr>
      </w:pPr>
      <w:bookmarkStart w:id="54" w:name="_Toc160043097"/>
      <w:r w:rsidRPr="002C35BF">
        <w:rPr>
          <w:rFonts w:asciiTheme="majorBidi" w:hAnsiTheme="majorBidi"/>
        </w:rPr>
        <w:t>Defense of Epistemology</w:t>
      </w:r>
      <w:bookmarkEnd w:id="54"/>
    </w:p>
    <w:p w14:paraId="23B5C437" w14:textId="77777777" w:rsidR="002C35BF" w:rsidRPr="002C35BF" w:rsidRDefault="002C35BF" w:rsidP="002C35BF">
      <w:pPr>
        <w:pStyle w:val="Heading3"/>
        <w:rPr>
          <w:rFonts w:asciiTheme="majorBidi" w:hAnsiTheme="majorBidi"/>
        </w:rPr>
      </w:pPr>
      <w:bookmarkStart w:id="55" w:name="_Toc160043098"/>
      <w:r w:rsidRPr="002C35BF">
        <w:rPr>
          <w:rFonts w:asciiTheme="majorBidi" w:hAnsiTheme="majorBidi"/>
        </w:rPr>
        <w:t>Propositional Knowledge</w:t>
      </w:r>
      <w:bookmarkEnd w:id="55"/>
    </w:p>
    <w:p w14:paraId="0F353D96" w14:textId="77777777" w:rsidR="002C35BF" w:rsidRPr="002C35BF" w:rsidRDefault="002C35BF" w:rsidP="002C35BF">
      <w:pPr>
        <w:rPr>
          <w:rFonts w:asciiTheme="majorBidi" w:hAnsiTheme="majorBidi" w:cstheme="majorBidi"/>
          <w:u w:val="single"/>
          <w:lang w:val="en" w:bidi="he-IL"/>
        </w:rPr>
      </w:pPr>
      <w:r w:rsidRPr="002C35BF">
        <w:rPr>
          <w:rFonts w:asciiTheme="majorBidi" w:hAnsiTheme="majorBidi" w:cstheme="majorBidi"/>
          <w:u w:val="single"/>
          <w:lang w:val="en" w:bidi="he-IL"/>
        </w:rPr>
        <w:t xml:space="preserve">The Internet Encyclopedia of Philosophy, </w:t>
      </w:r>
      <w:hyperlink r:id="rId12" w:anchor="H1" w:history="1">
        <w:r w:rsidRPr="002C35BF">
          <w:rPr>
            <w:rStyle w:val="Hyperlink"/>
            <w:rFonts w:asciiTheme="majorBidi" w:hAnsiTheme="majorBidi" w:cstheme="majorBidi"/>
            <w:i/>
            <w:iCs/>
            <w:color w:val="000000" w:themeColor="text1"/>
            <w:lang w:val="en" w:bidi="he-IL"/>
          </w:rPr>
          <w:t>https://iep.utm.edu/epistemo/#H1</w:t>
        </w:r>
      </w:hyperlink>
      <w:r w:rsidRPr="002C35BF">
        <w:rPr>
          <w:rFonts w:asciiTheme="majorBidi" w:hAnsiTheme="majorBidi" w:cstheme="majorBidi"/>
          <w:color w:val="000000" w:themeColor="text1"/>
          <w:u w:val="single"/>
          <w:lang w:val="en" w:bidi="he-IL"/>
        </w:rPr>
        <w:t xml:space="preserve"> </w:t>
      </w:r>
    </w:p>
    <w:p w14:paraId="08886189" w14:textId="77777777" w:rsidR="002C35BF" w:rsidRPr="002C35BF" w:rsidRDefault="002C35BF" w:rsidP="002C35BF">
      <w:pPr>
        <w:rPr>
          <w:rFonts w:asciiTheme="majorBidi" w:hAnsiTheme="majorBidi" w:cstheme="majorBidi"/>
          <w:u w:val="single"/>
          <w:lang w:val="en"/>
        </w:rPr>
      </w:pPr>
    </w:p>
    <w:p w14:paraId="73128787"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lang w:val="en"/>
        </w:rPr>
        <w:t>“</w:t>
      </w:r>
      <w:r w:rsidRPr="002C35BF">
        <w:rPr>
          <w:rFonts w:asciiTheme="majorBidi" w:hAnsiTheme="majorBidi" w:cstheme="majorBidi"/>
          <w:u w:val="single"/>
        </w:rPr>
        <w:t xml:space="preserve">One kind of knowledge is procedural knowledge, sometimes called competence or “know-how;” for example, one can know how to ride a bicycle, or one can know how to drive from Washington, D.C. to New York. Another kind of knowledge is acquaintance knowledge or </w:t>
      </w:r>
      <w:r w:rsidRPr="002C35BF">
        <w:rPr>
          <w:rFonts w:asciiTheme="majorBidi" w:hAnsiTheme="majorBidi" w:cstheme="majorBidi"/>
          <w:u w:val="single"/>
        </w:rPr>
        <w:lastRenderedPageBreak/>
        <w:t>familiarity; for instance, one can know the department chairperson, or one can know Philadelphia.</w:t>
      </w:r>
    </w:p>
    <w:p w14:paraId="28E6402E" w14:textId="77777777" w:rsidR="002C35BF" w:rsidRPr="002C35BF" w:rsidRDefault="002C35BF" w:rsidP="002C35BF">
      <w:pPr>
        <w:rPr>
          <w:rFonts w:asciiTheme="majorBidi" w:hAnsiTheme="majorBidi" w:cstheme="majorBidi"/>
        </w:rPr>
      </w:pPr>
      <w:r w:rsidRPr="002C35BF">
        <w:rPr>
          <w:rFonts w:asciiTheme="majorBidi" w:hAnsiTheme="majorBidi" w:cstheme="majorBidi"/>
          <w:u w:val="single"/>
        </w:rPr>
        <w:t>Epistemologists typically do not focus on procedural or acquaintance knowledge, however, instead preferring to focus on </w:t>
      </w:r>
      <w:r w:rsidRPr="002C35BF">
        <w:rPr>
          <w:rFonts w:asciiTheme="majorBidi" w:hAnsiTheme="majorBidi" w:cstheme="majorBidi"/>
          <w:i/>
          <w:iCs/>
          <w:u w:val="single"/>
        </w:rPr>
        <w:t>propositional</w:t>
      </w:r>
      <w:r w:rsidRPr="002C35BF">
        <w:rPr>
          <w:rFonts w:asciiTheme="majorBidi" w:hAnsiTheme="majorBidi" w:cstheme="majorBidi"/>
          <w:u w:val="single"/>
        </w:rPr>
        <w:t> knowledge. A proposition is something which can be expressed by a declarative sentence, and which purports to describe a fact or a state of affairs, such as “Dogs are mammals,” “2+2=7,” “It is wrong to murder innocent people for fun.” (Note that a proposition may be true or false; that is, it need not </w:t>
      </w:r>
      <w:r w:rsidRPr="002C35BF">
        <w:rPr>
          <w:rFonts w:asciiTheme="majorBidi" w:hAnsiTheme="majorBidi" w:cstheme="majorBidi"/>
          <w:i/>
          <w:iCs/>
          <w:u w:val="single"/>
        </w:rPr>
        <w:t>actually</w:t>
      </w:r>
      <w:r w:rsidRPr="002C35BF">
        <w:rPr>
          <w:rFonts w:asciiTheme="majorBidi" w:hAnsiTheme="majorBidi" w:cstheme="majorBidi"/>
          <w:u w:val="single"/>
        </w:rPr>
        <w:t> express a fact.) Propositional knowledge, then, can be called knowledge-that; statements of propositional knowledge (or the lack thereof) are properly expressed using “that”-clauses, such as “He knows that Houston is in Texas,” or “She does not know that the square root of 81 is 9.””</w:t>
      </w:r>
    </w:p>
    <w:p w14:paraId="2438DB30" w14:textId="77777777" w:rsidR="002C35BF" w:rsidRPr="002C35BF" w:rsidRDefault="002C35BF" w:rsidP="002C35BF">
      <w:pPr>
        <w:rPr>
          <w:rFonts w:asciiTheme="majorBidi" w:hAnsiTheme="majorBidi" w:cstheme="majorBidi"/>
          <w:u w:val="single"/>
        </w:rPr>
      </w:pPr>
    </w:p>
    <w:p w14:paraId="343D75F0" w14:textId="77777777" w:rsidR="002C35BF" w:rsidRPr="002C35BF" w:rsidRDefault="002C35BF" w:rsidP="002C35BF">
      <w:pPr>
        <w:pStyle w:val="Heading3"/>
        <w:rPr>
          <w:rFonts w:asciiTheme="majorBidi" w:hAnsiTheme="majorBidi"/>
        </w:rPr>
      </w:pPr>
      <w:bookmarkStart w:id="56" w:name="_Toc160043099"/>
      <w:r w:rsidRPr="002C35BF">
        <w:rPr>
          <w:rFonts w:asciiTheme="majorBidi" w:hAnsiTheme="majorBidi"/>
        </w:rPr>
        <w:t>Impact: Narrowing the debate</w:t>
      </w:r>
      <w:bookmarkEnd w:id="56"/>
    </w:p>
    <w:p w14:paraId="34E24630" w14:textId="77777777" w:rsidR="002C35BF" w:rsidRPr="002C35BF" w:rsidRDefault="002C35BF" w:rsidP="002C35BF">
      <w:pPr>
        <w:rPr>
          <w:rFonts w:asciiTheme="majorBidi" w:hAnsiTheme="majorBidi" w:cstheme="majorBidi"/>
          <w:lang w:val="en" w:bidi="he-IL"/>
        </w:rPr>
      </w:pPr>
      <w:r w:rsidRPr="002C35BF">
        <w:rPr>
          <w:rFonts w:asciiTheme="majorBidi" w:hAnsiTheme="majorBidi" w:cstheme="majorBidi"/>
          <w:lang w:val="en" w:bidi="he-IL"/>
        </w:rPr>
        <w:t>Epistemology does study both procedural knowledge and acquaintance knowledge in addition to propositional knowledge. However, to narrow our debate only to acquaintance knowledge would hinder our search for the best method of gaining knowledge, as it ignores propositional knowledge.</w:t>
      </w:r>
    </w:p>
    <w:p w14:paraId="67AB7CA5" w14:textId="77777777" w:rsidR="002C35BF" w:rsidRPr="002C35BF" w:rsidRDefault="002C35BF" w:rsidP="002C35BF">
      <w:pPr>
        <w:rPr>
          <w:rFonts w:asciiTheme="majorBidi" w:eastAsia="Times New Roman" w:hAnsiTheme="majorBidi" w:cstheme="majorBidi"/>
          <w:b/>
          <w:kern w:val="0"/>
          <w:sz w:val="32"/>
          <w:szCs w:val="32"/>
          <w:lang w:val="en" w:bidi="he-IL"/>
          <w14:ligatures w14:val="none"/>
        </w:rPr>
      </w:pPr>
      <w:r w:rsidRPr="002C35BF">
        <w:rPr>
          <w:rFonts w:asciiTheme="majorBidi" w:hAnsiTheme="majorBidi" w:cstheme="majorBidi"/>
        </w:rPr>
        <w:br w:type="page"/>
      </w:r>
    </w:p>
    <w:p w14:paraId="38D9C4A5" w14:textId="77777777" w:rsidR="002C35BF" w:rsidRPr="002C35BF" w:rsidRDefault="002C35BF" w:rsidP="002C35BF">
      <w:pPr>
        <w:pStyle w:val="Heading2"/>
        <w:rPr>
          <w:rFonts w:asciiTheme="majorBidi" w:hAnsiTheme="majorBidi"/>
        </w:rPr>
      </w:pPr>
      <w:bookmarkStart w:id="57" w:name="_Toc160043100"/>
      <w:r w:rsidRPr="002C35BF">
        <w:rPr>
          <w:rFonts w:asciiTheme="majorBidi" w:hAnsiTheme="majorBidi"/>
        </w:rPr>
        <w:lastRenderedPageBreak/>
        <w:t>Innate Knowledge Rejected by Empiricism</w:t>
      </w:r>
      <w:bookmarkEnd w:id="57"/>
    </w:p>
    <w:p w14:paraId="1559CDB4" w14:textId="77777777" w:rsidR="002C35BF" w:rsidRPr="002C35BF" w:rsidRDefault="002C35BF" w:rsidP="002C35BF">
      <w:pPr>
        <w:pStyle w:val="Heading3"/>
        <w:rPr>
          <w:rFonts w:asciiTheme="majorBidi" w:hAnsiTheme="majorBidi"/>
        </w:rPr>
      </w:pPr>
      <w:bookmarkStart w:id="58" w:name="_Toc160043101"/>
      <w:r w:rsidRPr="002C35BF">
        <w:rPr>
          <w:rFonts w:asciiTheme="majorBidi" w:hAnsiTheme="majorBidi"/>
        </w:rPr>
        <w:t>Empiricism excludes innate ideas</w:t>
      </w:r>
      <w:bookmarkEnd w:id="58"/>
    </w:p>
    <w:p w14:paraId="31352B1D" w14:textId="77777777" w:rsidR="002C35BF" w:rsidRPr="002C35BF" w:rsidRDefault="002C35BF" w:rsidP="002C35BF">
      <w:pPr>
        <w:rPr>
          <w:rFonts w:asciiTheme="majorBidi" w:hAnsiTheme="majorBidi" w:cstheme="majorBidi"/>
          <w:lang w:val="en" w:bidi="he-IL"/>
        </w:rPr>
      </w:pPr>
      <w:r w:rsidRPr="002C35BF">
        <w:rPr>
          <w:rFonts w:asciiTheme="majorBidi" w:hAnsiTheme="majorBidi" w:cstheme="majorBidi"/>
          <w:u w:val="single"/>
          <w:lang w:val="en" w:bidi="he-IL"/>
        </w:rPr>
        <w:t>The Stanford Encyclopedia of Philosophy.</w:t>
      </w:r>
      <w:r w:rsidRPr="002C35BF">
        <w:rPr>
          <w:rFonts w:asciiTheme="majorBidi" w:hAnsiTheme="majorBidi" w:cstheme="majorBidi"/>
          <w:lang w:val="en" w:bidi="he-IL"/>
        </w:rPr>
        <w:t xml:space="preserve"> </w:t>
      </w:r>
      <w:r w:rsidRPr="002C35BF">
        <w:rPr>
          <w:rStyle w:val="Hyperlink"/>
          <w:rFonts w:asciiTheme="majorBidi" w:hAnsiTheme="majorBidi" w:cstheme="majorBidi"/>
          <w:i/>
          <w:iCs/>
          <w:color w:val="000000" w:themeColor="text1"/>
          <w:lang w:val="en" w:bidi="he-IL"/>
        </w:rPr>
        <w:t>https://plato.stanford.edu/entries/rationalism-empiricism/</w:t>
      </w:r>
    </w:p>
    <w:p w14:paraId="5FC3BE44" w14:textId="77777777" w:rsidR="002C35BF" w:rsidRPr="002C35BF" w:rsidRDefault="002C35BF" w:rsidP="002C35BF">
      <w:pPr>
        <w:rPr>
          <w:rFonts w:asciiTheme="majorBidi" w:hAnsiTheme="majorBidi" w:cstheme="majorBidi"/>
          <w:lang w:val="en" w:bidi="he-IL"/>
        </w:rPr>
      </w:pPr>
    </w:p>
    <w:p w14:paraId="73672286"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lang w:val="en"/>
        </w:rPr>
        <w:t>“T</w:t>
      </w:r>
      <w:r w:rsidRPr="002C35BF">
        <w:rPr>
          <w:rFonts w:asciiTheme="majorBidi" w:hAnsiTheme="majorBidi" w:cstheme="majorBidi"/>
          <w:u w:val="single"/>
        </w:rPr>
        <w:t>o be a rationalist is to adopt at least one of them: either the Innate Knowledge thesis, regarding our presumed propositional innate knowledge, or the Innate Concept thesis, regarding our supposed innate knowledge of concepts.</w:t>
      </w:r>
    </w:p>
    <w:p w14:paraId="56A45721" w14:textId="77777777" w:rsidR="002C35BF" w:rsidRPr="002C35BF" w:rsidRDefault="002C35BF" w:rsidP="002C35BF">
      <w:pPr>
        <w:rPr>
          <w:rFonts w:asciiTheme="majorBidi" w:hAnsiTheme="majorBidi" w:cstheme="majorBidi"/>
          <w:u w:val="single"/>
        </w:rPr>
      </w:pPr>
    </w:p>
    <w:p w14:paraId="79AF6EEB"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The Innate Knowledge Thesis: We have knowledge of some truths in a particular subject area, S, as part of our nature.</w:t>
      </w:r>
    </w:p>
    <w:p w14:paraId="5A3F16B8"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The Innate Concept Thesis: We have some of the concepts we employ in a particular subject area, S, as part of our rational nature.</w:t>
      </w:r>
    </w:p>
    <w:p w14:paraId="415779AB" w14:textId="77777777" w:rsidR="002C35BF" w:rsidRPr="002C35BF" w:rsidRDefault="002C35BF" w:rsidP="002C35BF">
      <w:pPr>
        <w:rPr>
          <w:rFonts w:asciiTheme="majorBidi" w:hAnsiTheme="majorBidi" w:cstheme="majorBidi"/>
          <w:u w:val="single"/>
        </w:rPr>
      </w:pPr>
    </w:p>
    <w:p w14:paraId="53E37361" w14:textId="77777777" w:rsidR="002C35BF" w:rsidRPr="002C35BF" w:rsidRDefault="002C35BF" w:rsidP="002C35BF">
      <w:pPr>
        <w:rPr>
          <w:rFonts w:asciiTheme="majorBidi" w:hAnsiTheme="majorBidi" w:cstheme="majorBidi"/>
          <w:u w:val="single"/>
        </w:rPr>
      </w:pPr>
      <w:r w:rsidRPr="002C35BF">
        <w:rPr>
          <w:rFonts w:asciiTheme="majorBidi" w:hAnsiTheme="majorBidi" w:cstheme="majorBidi"/>
          <w:u w:val="single"/>
        </w:rPr>
        <w:t>By contrast, empiricists reject the Innate Knowledge and Innate Concept theses. Insofar as we have knowledge in a subject, our knowledge is gained, not only triggered, by our experiences, be they sensorial or reflective. Experience is, thus, our only source of ideas.”</w:t>
      </w:r>
    </w:p>
    <w:p w14:paraId="57CE3D68" w14:textId="77777777" w:rsidR="002C35BF" w:rsidRPr="002C35BF" w:rsidRDefault="002C35BF" w:rsidP="002C35BF">
      <w:pPr>
        <w:rPr>
          <w:rFonts w:asciiTheme="majorBidi" w:hAnsiTheme="majorBidi" w:cstheme="majorBidi"/>
          <w:u w:val="single"/>
          <w:lang w:bidi="he-IL"/>
        </w:rPr>
      </w:pPr>
    </w:p>
    <w:p w14:paraId="1E16B193" w14:textId="77777777" w:rsidR="002C35BF" w:rsidRPr="002C35BF" w:rsidRDefault="002C35BF" w:rsidP="002C35BF">
      <w:pPr>
        <w:pStyle w:val="Heading3"/>
        <w:rPr>
          <w:rFonts w:asciiTheme="majorBidi" w:hAnsiTheme="majorBidi"/>
        </w:rPr>
      </w:pPr>
      <w:bookmarkStart w:id="59" w:name="_Toc160043102"/>
      <w:r w:rsidRPr="002C35BF">
        <w:rPr>
          <w:rFonts w:asciiTheme="majorBidi" w:hAnsiTheme="majorBidi"/>
        </w:rPr>
        <w:t>Impact: My opponent is contradicting themselves</w:t>
      </w:r>
      <w:bookmarkEnd w:id="59"/>
    </w:p>
    <w:p w14:paraId="67A7125E" w14:textId="77777777" w:rsidR="002C35BF" w:rsidRPr="002C35BF" w:rsidRDefault="002C35BF" w:rsidP="002C35BF">
      <w:pPr>
        <w:rPr>
          <w:rFonts w:asciiTheme="majorBidi" w:hAnsiTheme="majorBidi" w:cstheme="majorBidi"/>
          <w:u w:val="single"/>
          <w:lang w:val="en" w:bidi="he-IL"/>
        </w:rPr>
      </w:pPr>
      <w:r w:rsidRPr="002C35BF">
        <w:rPr>
          <w:rFonts w:asciiTheme="majorBidi" w:hAnsiTheme="majorBidi" w:cstheme="majorBidi"/>
          <w:lang w:val="en" w:bidi="he-IL"/>
        </w:rPr>
        <w:t>In order to fairly represent empiricism, my opponent must reject both the innate knowledge and innate concept theses.</w:t>
      </w:r>
    </w:p>
    <w:p w14:paraId="0F78824F" w14:textId="77777777" w:rsidR="002C35BF" w:rsidRPr="002C35BF" w:rsidRDefault="002C35BF" w:rsidP="002C35BF">
      <w:pPr>
        <w:rPr>
          <w:rFonts w:asciiTheme="majorBidi" w:hAnsiTheme="majorBidi" w:cstheme="majorBidi"/>
          <w:lang w:val="en" w:bidi="he-IL"/>
        </w:rPr>
      </w:pPr>
    </w:p>
    <w:p w14:paraId="1D2BC23B" w14:textId="77777777" w:rsidR="002C35BF" w:rsidRPr="002C35BF" w:rsidRDefault="002C35BF" w:rsidP="002C35BF">
      <w:pPr>
        <w:rPr>
          <w:rFonts w:asciiTheme="majorBidi" w:hAnsiTheme="majorBidi" w:cstheme="majorBidi"/>
          <w:lang w:val="en" w:bidi="he-IL"/>
        </w:rPr>
      </w:pPr>
    </w:p>
    <w:p w14:paraId="5FEC0714" w14:textId="77777777" w:rsidR="002C35BF" w:rsidRPr="002C35BF" w:rsidRDefault="002C35BF">
      <w:pPr>
        <w:rPr>
          <w:rFonts w:asciiTheme="majorBidi" w:hAnsiTheme="majorBidi" w:cstheme="majorBidi"/>
          <w:lang w:val="en"/>
        </w:rPr>
      </w:pPr>
      <w:r w:rsidRPr="002C35BF">
        <w:rPr>
          <w:rFonts w:asciiTheme="majorBidi" w:hAnsiTheme="majorBidi" w:cstheme="majorBidi"/>
          <w:lang w:val="en"/>
        </w:rPr>
        <w:br w:type="page"/>
      </w:r>
    </w:p>
    <w:p w14:paraId="44FF7D98" w14:textId="392F2004" w:rsidR="003530E4" w:rsidRPr="002F2149" w:rsidRDefault="003530E4" w:rsidP="002F2149">
      <w:pPr>
        <w:pStyle w:val="Heading2"/>
        <w:rPr>
          <w:rFonts w:asciiTheme="majorBidi" w:hAnsiTheme="majorBidi"/>
          <w:lang w:val="en"/>
        </w:rPr>
      </w:pPr>
      <w:bookmarkStart w:id="60" w:name="_Toc160043103"/>
      <w:r w:rsidRPr="002F2149">
        <w:rPr>
          <w:rFonts w:asciiTheme="majorBidi" w:hAnsiTheme="majorBidi"/>
          <w:lang w:val="en"/>
        </w:rPr>
        <w:lastRenderedPageBreak/>
        <w:t>Morality in Infants Study</w:t>
      </w:r>
      <w:bookmarkEnd w:id="60"/>
    </w:p>
    <w:p w14:paraId="62BD6AA5" w14:textId="44B3E907" w:rsidR="00CD1A35" w:rsidRPr="002C35BF" w:rsidRDefault="00CD1A35" w:rsidP="00CD1A35">
      <w:pPr>
        <w:spacing w:line="360" w:lineRule="auto"/>
        <w:rPr>
          <w:rFonts w:asciiTheme="majorBidi" w:hAnsiTheme="majorBidi" w:cstheme="majorBidi"/>
          <w:i/>
          <w:iCs/>
          <w:sz w:val="18"/>
          <w:szCs w:val="18"/>
          <w:lang w:val="en"/>
        </w:rPr>
      </w:pPr>
      <w:r w:rsidRPr="002C35BF">
        <w:rPr>
          <w:rFonts w:asciiTheme="majorBidi" w:hAnsiTheme="majorBidi" w:cstheme="majorBidi"/>
          <w:u w:val="single"/>
          <w:lang w:val="en"/>
        </w:rPr>
        <w:t>Kanakogi, Y., Miyazaki, M., Takahashi, H. et al</w:t>
      </w:r>
      <w:r w:rsidRPr="002C35BF">
        <w:rPr>
          <w:rFonts w:asciiTheme="majorBidi" w:hAnsiTheme="majorBidi" w:cstheme="majorBidi"/>
          <w:lang w:val="en"/>
        </w:rPr>
        <w:t xml:space="preserve"> </w:t>
      </w:r>
      <w:r w:rsidRPr="002C35BF">
        <w:rPr>
          <w:rFonts w:asciiTheme="majorBidi" w:hAnsiTheme="majorBidi" w:cstheme="majorBidi"/>
          <w:i/>
          <w:iCs/>
          <w:sz w:val="18"/>
          <w:szCs w:val="18"/>
          <w:lang w:val="en"/>
        </w:rPr>
        <w:t xml:space="preserve">(Miyazaki: Faculty of Social Information Studies, </w:t>
      </w:r>
      <w:proofErr w:type="spellStart"/>
      <w:r w:rsidRPr="002C35BF">
        <w:rPr>
          <w:rFonts w:asciiTheme="majorBidi" w:hAnsiTheme="majorBidi" w:cstheme="majorBidi"/>
          <w:i/>
          <w:iCs/>
          <w:sz w:val="18"/>
          <w:szCs w:val="18"/>
          <w:lang w:val="en"/>
        </w:rPr>
        <w:t>Otsuma</w:t>
      </w:r>
      <w:proofErr w:type="spellEnd"/>
      <w:r w:rsidRPr="002C35BF">
        <w:rPr>
          <w:rFonts w:asciiTheme="majorBidi" w:hAnsiTheme="majorBidi" w:cstheme="majorBidi"/>
          <w:i/>
          <w:iCs/>
          <w:sz w:val="18"/>
          <w:szCs w:val="18"/>
          <w:lang w:val="en"/>
        </w:rPr>
        <w:t xml:space="preserve"> Women's University, Chiyoda-</w:t>
      </w:r>
      <w:proofErr w:type="spellStart"/>
      <w:r w:rsidRPr="002C35BF">
        <w:rPr>
          <w:rFonts w:asciiTheme="majorBidi" w:hAnsiTheme="majorBidi" w:cstheme="majorBidi"/>
          <w:i/>
          <w:iCs/>
          <w:sz w:val="18"/>
          <w:szCs w:val="18"/>
          <w:lang w:val="en"/>
        </w:rPr>
        <w:t>ku</w:t>
      </w:r>
      <w:proofErr w:type="spellEnd"/>
      <w:r w:rsidRPr="002C35BF">
        <w:rPr>
          <w:rFonts w:asciiTheme="majorBidi" w:hAnsiTheme="majorBidi" w:cstheme="majorBidi"/>
          <w:i/>
          <w:iCs/>
          <w:sz w:val="18"/>
          <w:szCs w:val="18"/>
          <w:lang w:val="en"/>
        </w:rPr>
        <w:t xml:space="preserve">, Japan. | Takahashi: Graduate School of Engineering Science, Osaka University, Toyonaka, Japan. | Kanakogi: Graduate School of Human Sciences, Osaka University, Suita, Japan. | Drawing from a broad spectrum of social, biological, health, and physical science disciplines, Nature Human </w:t>
      </w:r>
      <w:proofErr w:type="spellStart"/>
      <w:r w:rsidRPr="002C35BF">
        <w:rPr>
          <w:rFonts w:asciiTheme="majorBidi" w:hAnsiTheme="majorBidi" w:cstheme="majorBidi"/>
          <w:i/>
          <w:iCs/>
          <w:sz w:val="18"/>
          <w:szCs w:val="18"/>
          <w:lang w:val="en"/>
        </w:rPr>
        <w:t>Behaviour</w:t>
      </w:r>
      <w:proofErr w:type="spellEnd"/>
      <w:r w:rsidRPr="002C35BF">
        <w:rPr>
          <w:rFonts w:asciiTheme="majorBidi" w:hAnsiTheme="majorBidi" w:cstheme="majorBidi"/>
          <w:i/>
          <w:iCs/>
          <w:sz w:val="18"/>
          <w:szCs w:val="18"/>
          <w:lang w:val="en"/>
        </w:rPr>
        <w:t xml:space="preserve"> publishes research of outstanding significance into any aspect of individual or collective human </w:t>
      </w:r>
      <w:proofErr w:type="spellStart"/>
      <w:r w:rsidRPr="002C35BF">
        <w:rPr>
          <w:rFonts w:asciiTheme="majorBidi" w:hAnsiTheme="majorBidi" w:cstheme="majorBidi"/>
          <w:i/>
          <w:iCs/>
          <w:sz w:val="18"/>
          <w:szCs w:val="18"/>
          <w:lang w:val="en"/>
        </w:rPr>
        <w:t>behaviour</w:t>
      </w:r>
      <w:proofErr w:type="spellEnd"/>
      <w:r w:rsidRPr="002C35BF">
        <w:rPr>
          <w:rFonts w:asciiTheme="majorBidi" w:hAnsiTheme="majorBidi" w:cstheme="majorBidi"/>
          <w:i/>
          <w:iCs/>
          <w:sz w:val="18"/>
          <w:szCs w:val="18"/>
          <w:lang w:val="en"/>
        </w:rPr>
        <w:t xml:space="preserve">. How do humans perceive, think, feel, decide, and act? How do they interact with their environments and others? How do these abilities develop and decline over the lifespan? How do they evolve and compare with other species? How do they vary among individuals, groups, and cultures? How are they shaped by socioeconomic and political factors? How are they affected by disease or deprivation? What interventions can influence individual </w:t>
      </w:r>
      <w:proofErr w:type="spellStart"/>
      <w:r w:rsidRPr="002C35BF">
        <w:rPr>
          <w:rFonts w:asciiTheme="majorBidi" w:hAnsiTheme="majorBidi" w:cstheme="majorBidi"/>
          <w:i/>
          <w:iCs/>
          <w:sz w:val="18"/>
          <w:szCs w:val="18"/>
          <w:lang w:val="en"/>
        </w:rPr>
        <w:t>behaviours</w:t>
      </w:r>
      <w:proofErr w:type="spellEnd"/>
      <w:r w:rsidRPr="002C35BF">
        <w:rPr>
          <w:rFonts w:asciiTheme="majorBidi" w:hAnsiTheme="majorBidi" w:cstheme="majorBidi"/>
          <w:i/>
          <w:iCs/>
          <w:sz w:val="18"/>
          <w:szCs w:val="18"/>
          <w:lang w:val="en"/>
        </w:rPr>
        <w:t xml:space="preserve"> or outcomes?</w:t>
      </w:r>
    </w:p>
    <w:p w14:paraId="17B1230C" w14:textId="77777777" w:rsidR="00CD1A35" w:rsidRPr="002C35BF" w:rsidRDefault="00CD1A35" w:rsidP="00CD1A35">
      <w:pPr>
        <w:spacing w:line="360" w:lineRule="auto"/>
        <w:rPr>
          <w:rFonts w:asciiTheme="majorBidi" w:hAnsiTheme="majorBidi" w:cstheme="majorBidi"/>
          <w:i/>
          <w:iCs/>
          <w:sz w:val="18"/>
          <w:szCs w:val="18"/>
          <w:lang w:val="en"/>
        </w:rPr>
      </w:pPr>
      <w:r w:rsidRPr="002C35BF">
        <w:rPr>
          <w:rFonts w:asciiTheme="majorBidi" w:hAnsiTheme="majorBidi" w:cstheme="majorBidi"/>
          <w:i/>
          <w:iCs/>
          <w:sz w:val="18"/>
          <w:szCs w:val="18"/>
          <w:lang w:val="en"/>
        </w:rPr>
        <w:t>The journal welcomes research from any discipline that provides significant original insight into these questions.</w:t>
      </w:r>
    </w:p>
    <w:p w14:paraId="019A3471" w14:textId="77777777" w:rsidR="00CD1A35" w:rsidRPr="002C35BF" w:rsidRDefault="00CD1A35" w:rsidP="00CD1A35">
      <w:pPr>
        <w:spacing w:line="360" w:lineRule="auto"/>
        <w:rPr>
          <w:rFonts w:asciiTheme="majorBidi" w:hAnsiTheme="majorBidi" w:cstheme="majorBidi"/>
          <w:i/>
          <w:iCs/>
          <w:sz w:val="18"/>
          <w:szCs w:val="18"/>
          <w:lang w:val="en"/>
        </w:rPr>
      </w:pPr>
      <w:r w:rsidRPr="002C35BF">
        <w:rPr>
          <w:rFonts w:asciiTheme="majorBidi" w:hAnsiTheme="majorBidi" w:cstheme="majorBidi"/>
          <w:i/>
          <w:iCs/>
          <w:sz w:val="18"/>
          <w:szCs w:val="18"/>
          <w:lang w:val="en"/>
        </w:rPr>
        <w:t xml:space="preserve">Like all Nature-branded journals, Nature Human </w:t>
      </w:r>
      <w:proofErr w:type="spellStart"/>
      <w:r w:rsidRPr="002C35BF">
        <w:rPr>
          <w:rFonts w:asciiTheme="majorBidi" w:hAnsiTheme="majorBidi" w:cstheme="majorBidi"/>
          <w:i/>
          <w:iCs/>
          <w:sz w:val="18"/>
          <w:szCs w:val="18"/>
          <w:lang w:val="en"/>
        </w:rPr>
        <w:t>Behaviour</w:t>
      </w:r>
      <w:proofErr w:type="spellEnd"/>
      <w:r w:rsidRPr="002C35BF">
        <w:rPr>
          <w:rFonts w:asciiTheme="majorBidi" w:hAnsiTheme="majorBidi" w:cstheme="majorBidi"/>
          <w:i/>
          <w:iCs/>
          <w:sz w:val="18"/>
          <w:szCs w:val="18"/>
          <w:lang w:val="en"/>
        </w:rPr>
        <w:t xml:space="preserve"> is characterized by a dedicated team of professional editors, a fair and rigorous peer-review process, high standards of copy-editing and production, swift publication and editorial independence.), "Third-party punishment by preverbal infants", Nat Hum </w:t>
      </w:r>
      <w:proofErr w:type="spellStart"/>
      <w:r w:rsidRPr="002C35BF">
        <w:rPr>
          <w:rFonts w:asciiTheme="majorBidi" w:hAnsiTheme="majorBidi" w:cstheme="majorBidi"/>
          <w:i/>
          <w:iCs/>
          <w:sz w:val="18"/>
          <w:szCs w:val="18"/>
          <w:lang w:val="en"/>
        </w:rPr>
        <w:t>Behav</w:t>
      </w:r>
      <w:proofErr w:type="spellEnd"/>
      <w:r w:rsidRPr="002C35BF">
        <w:rPr>
          <w:rFonts w:asciiTheme="majorBidi" w:hAnsiTheme="majorBidi" w:cstheme="majorBidi"/>
          <w:i/>
          <w:iCs/>
          <w:sz w:val="18"/>
          <w:szCs w:val="18"/>
          <w:lang w:val="en"/>
        </w:rPr>
        <w:t xml:space="preserve"> 6, 1234-1242 (2022),</w:t>
      </w:r>
    </w:p>
    <w:p w14:paraId="13DA858E" w14:textId="6EA0FDAA" w:rsidR="00CD1A35" w:rsidRPr="002C35BF" w:rsidRDefault="00CD1A35" w:rsidP="00CD1A35">
      <w:pPr>
        <w:spacing w:line="360" w:lineRule="auto"/>
        <w:rPr>
          <w:rFonts w:asciiTheme="majorBidi" w:hAnsiTheme="majorBidi" w:cstheme="majorBidi"/>
          <w:i/>
          <w:iCs/>
          <w:sz w:val="18"/>
          <w:szCs w:val="18"/>
          <w:lang w:val="en"/>
        </w:rPr>
      </w:pPr>
      <w:r w:rsidRPr="002C35BF">
        <w:rPr>
          <w:rFonts w:asciiTheme="majorBidi" w:hAnsiTheme="majorBidi" w:cstheme="majorBidi"/>
          <w:i/>
          <w:iCs/>
          <w:sz w:val="18"/>
          <w:szCs w:val="18"/>
          <w:lang w:val="en"/>
        </w:rPr>
        <w:t>[CC|</w:t>
      </w:r>
      <w:r w:rsidR="002B0F6E" w:rsidRPr="002C35BF">
        <w:rPr>
          <w:rFonts w:asciiTheme="majorBidi" w:hAnsiTheme="majorBidi" w:cstheme="majorBidi"/>
          <w:i/>
          <w:iCs/>
          <w:sz w:val="18"/>
          <w:szCs w:val="18"/>
          <w:lang w:val="en"/>
        </w:rPr>
        <w:t xml:space="preserve"> </w:t>
      </w:r>
      <w:hyperlink r:id="rId13" w:history="1">
        <w:r w:rsidR="002B0F6E" w:rsidRPr="002C35BF">
          <w:rPr>
            <w:rStyle w:val="Hyperlink"/>
            <w:rFonts w:asciiTheme="majorBidi" w:hAnsiTheme="majorBidi" w:cstheme="majorBidi"/>
            <w:i/>
            <w:iCs/>
            <w:sz w:val="18"/>
            <w:szCs w:val="18"/>
            <w:lang w:val="en"/>
          </w:rPr>
          <w:t>https://doi.org/10.1038/s41562-022-01354-2</w:t>
        </w:r>
      </w:hyperlink>
      <w:r w:rsidR="002B0F6E" w:rsidRPr="002C35BF">
        <w:rPr>
          <w:rFonts w:asciiTheme="majorBidi" w:hAnsiTheme="majorBidi" w:cstheme="majorBidi"/>
          <w:i/>
          <w:iCs/>
          <w:sz w:val="18"/>
          <w:szCs w:val="18"/>
          <w:lang w:val="en"/>
        </w:rPr>
        <w:t xml:space="preserve"> </w:t>
      </w:r>
    </w:p>
    <w:p w14:paraId="6B262B67" w14:textId="41425C66" w:rsidR="00CD1A35" w:rsidRPr="002C35BF" w:rsidRDefault="00CD1A35" w:rsidP="00CD1A35">
      <w:pPr>
        <w:spacing w:line="360" w:lineRule="auto"/>
        <w:rPr>
          <w:rFonts w:asciiTheme="majorBidi" w:hAnsiTheme="majorBidi" w:cstheme="majorBidi"/>
          <w:u w:val="single"/>
          <w:lang w:val="en"/>
        </w:rPr>
      </w:pPr>
      <w:r w:rsidRPr="002C35BF">
        <w:rPr>
          <w:rFonts w:asciiTheme="majorBidi" w:hAnsiTheme="majorBidi" w:cstheme="majorBidi"/>
          <w:u w:val="single"/>
          <w:lang w:val="en"/>
        </w:rPr>
        <w:t xml:space="preserve">"Although many developmental studies have revealed that infants can evaluate the moral actions of others 11,21,22,38, preverbal infants' moral </w:t>
      </w:r>
      <w:proofErr w:type="spellStart"/>
      <w:r w:rsidRPr="002C35BF">
        <w:rPr>
          <w:rFonts w:asciiTheme="majorBidi" w:hAnsiTheme="majorBidi" w:cstheme="majorBidi"/>
          <w:u w:val="single"/>
          <w:lang w:val="en"/>
        </w:rPr>
        <w:t>behaviour</w:t>
      </w:r>
      <w:proofErr w:type="spellEnd"/>
      <w:r w:rsidRPr="002C35BF">
        <w:rPr>
          <w:rFonts w:asciiTheme="majorBidi" w:hAnsiTheme="majorBidi" w:cstheme="majorBidi"/>
          <w:u w:val="single"/>
          <w:lang w:val="en"/>
        </w:rPr>
        <w:t xml:space="preserve"> towards others has not been previously investigated. Our findings draw a connection between moral evaluation and moral </w:t>
      </w:r>
      <w:proofErr w:type="spellStart"/>
      <w:r w:rsidRPr="002C35BF">
        <w:rPr>
          <w:rFonts w:asciiTheme="majorBidi" w:hAnsiTheme="majorBidi" w:cstheme="majorBidi"/>
          <w:u w:val="single"/>
          <w:lang w:val="en"/>
        </w:rPr>
        <w:t>behaviour</w:t>
      </w:r>
      <w:proofErr w:type="spellEnd"/>
      <w:r w:rsidRPr="002C35BF">
        <w:rPr>
          <w:rFonts w:asciiTheme="majorBidi" w:hAnsiTheme="majorBidi" w:cstheme="majorBidi"/>
          <w:u w:val="single"/>
          <w:lang w:val="en"/>
        </w:rPr>
        <w:t xml:space="preserve"> among preverbal infants, bringing us closer to elucidating morality in early ontogeny. Furthermore, our findings imply that the primary motivations of punishment are probably intrinsic, rather than extrinsic results of cultural learning9 or higher-order desires to attain benefits for the self (for example, enhancing one's reputation)10. This outcome might provide crucial evidence for ongoing debates regarding the motivations and evolved propensity underlying third-party punishment. The tendency towards third-party punishment may be engrained in preverbal infants' minds and may have evolved only in humans."</w:t>
      </w:r>
    </w:p>
    <w:sectPr w:rsidR="00CD1A35" w:rsidRPr="002C35BF">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27D3" w14:textId="77777777" w:rsidR="00E40197" w:rsidRDefault="00E40197" w:rsidP="00CD68CB">
      <w:r>
        <w:separator/>
      </w:r>
    </w:p>
  </w:endnote>
  <w:endnote w:type="continuationSeparator" w:id="0">
    <w:p w14:paraId="3078CC63" w14:textId="77777777" w:rsidR="00E40197" w:rsidRDefault="00E40197" w:rsidP="00CD68CB">
      <w:r>
        <w:continuationSeparator/>
      </w:r>
    </w:p>
  </w:endnote>
  <w:endnote w:type="continuationNotice" w:id="1">
    <w:p w14:paraId="7F5B2A04" w14:textId="77777777" w:rsidR="00E40197" w:rsidRDefault="00E40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3242445"/>
      <w:docPartObj>
        <w:docPartGallery w:val="Page Numbers (Bottom of Page)"/>
        <w:docPartUnique/>
      </w:docPartObj>
    </w:sdtPr>
    <w:sdtEndPr>
      <w:rPr>
        <w:rStyle w:val="PageNumber"/>
      </w:rPr>
    </w:sdtEndPr>
    <w:sdtContent>
      <w:p w14:paraId="1EA6616C" w14:textId="03F2B4F9" w:rsidR="002F2149" w:rsidRDefault="002F2149" w:rsidP="000660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F28448" w14:textId="77777777" w:rsidR="002F2149" w:rsidRDefault="002F2149" w:rsidP="002F2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063777"/>
      <w:docPartObj>
        <w:docPartGallery w:val="Page Numbers (Bottom of Page)"/>
        <w:docPartUnique/>
      </w:docPartObj>
    </w:sdtPr>
    <w:sdtEndPr>
      <w:rPr>
        <w:rStyle w:val="PageNumber"/>
      </w:rPr>
    </w:sdtEndPr>
    <w:sdtContent>
      <w:p w14:paraId="39B0B1C8" w14:textId="34B7DC77" w:rsidR="002F2149" w:rsidRDefault="002F2149" w:rsidP="000660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1AB67E9" w14:textId="77777777" w:rsidR="002F2149" w:rsidRDefault="002F2149" w:rsidP="002F21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FF35" w14:textId="77777777" w:rsidR="00E40197" w:rsidRDefault="00E40197" w:rsidP="00CD68CB">
      <w:r>
        <w:separator/>
      </w:r>
    </w:p>
  </w:footnote>
  <w:footnote w:type="continuationSeparator" w:id="0">
    <w:p w14:paraId="7C68C914" w14:textId="77777777" w:rsidR="00E40197" w:rsidRDefault="00E40197" w:rsidP="00CD68CB">
      <w:r>
        <w:continuationSeparator/>
      </w:r>
    </w:p>
  </w:footnote>
  <w:footnote w:type="continuationNotice" w:id="1">
    <w:p w14:paraId="51C69D84" w14:textId="77777777" w:rsidR="00E40197" w:rsidRDefault="00E40197"/>
  </w:footnote>
  <w:footnote w:id="2">
    <w:p w14:paraId="74D1F581" w14:textId="59FB404B" w:rsidR="00CD68CB" w:rsidRPr="004247B5" w:rsidRDefault="00CD68CB" w:rsidP="004247B5">
      <w:pPr>
        <w:spacing w:line="276" w:lineRule="auto"/>
        <w:rPr>
          <w:rFonts w:ascii="Times New Roman" w:eastAsia="Times New Roman" w:hAnsi="Times New Roman" w:cs="Times New Roman"/>
          <w:i/>
          <w:kern w:val="0"/>
          <w:sz w:val="18"/>
          <w:szCs w:val="18"/>
          <w:lang w:val="en" w:bidi="he-IL"/>
          <w14:ligatures w14:val="none"/>
        </w:rPr>
      </w:pPr>
      <w:r>
        <w:rPr>
          <w:rStyle w:val="FootnoteReference"/>
        </w:rPr>
        <w:footnoteRef/>
      </w:r>
      <w:r>
        <w:t xml:space="preserve"> </w:t>
      </w:r>
      <w:r w:rsidRPr="00303AD7">
        <w:rPr>
          <w:rFonts w:ascii="Times New Roman" w:eastAsia="Times New Roman" w:hAnsi="Times New Roman" w:cs="Times New Roman"/>
          <w:i/>
          <w:kern w:val="0"/>
          <w:sz w:val="18"/>
          <w:szCs w:val="18"/>
          <w:lang w:val="en" w:bidi="he-IL"/>
          <w14:ligatures w14:val="none"/>
        </w:rPr>
        <w:t xml:space="preserve">(Marcus Tullius Cicero was a Roman statesman, lawyer, scholar, philosopher, writer and academic skeptic, who tried to uphold optimate principles during the political crises that led to the establishment of the Roman Empire. His extensive writings include treatises on rhetoric, philosophy and politics.) No date available, “Biography of Cicero, Roman Statesman and Orator” December 1st, 2019, </w:t>
      </w:r>
      <w:hyperlink r:id="rId1">
        <w:r w:rsidRPr="00303AD7">
          <w:rPr>
            <w:rFonts w:ascii="Times New Roman" w:eastAsia="Times New Roman" w:hAnsi="Times New Roman" w:cs="Times New Roman"/>
            <w:i/>
            <w:color w:val="1155CC"/>
            <w:kern w:val="0"/>
            <w:sz w:val="18"/>
            <w:szCs w:val="18"/>
            <w:u w:val="single"/>
            <w:lang w:val="en" w:bidi="he-IL"/>
            <w14:ligatures w14:val="none"/>
          </w:rPr>
          <w:t>https://www.thoughtco.com/cicero-4770071</w:t>
        </w:r>
      </w:hyperlink>
      <w:r w:rsidRPr="00303AD7">
        <w:rPr>
          <w:rFonts w:ascii="Times New Roman" w:eastAsia="Times New Roman" w:hAnsi="Times New Roman" w:cs="Times New Roman"/>
          <w:i/>
          <w:kern w:val="0"/>
          <w:sz w:val="18"/>
          <w:szCs w:val="18"/>
          <w:lang w:val="en" w:bidi="he-IL"/>
          <w14:ligatures w14:val="none"/>
        </w:rPr>
        <w:t xml:space="preserve"> Accessed 6/12/23 [JW] </w:t>
      </w:r>
    </w:p>
  </w:footnote>
  <w:footnote w:id="3">
    <w:p w14:paraId="2DFB74E8" w14:textId="68749675" w:rsidR="003F1D83" w:rsidRPr="003F1D83" w:rsidRDefault="003F1D83" w:rsidP="003F1D83">
      <w:pPr>
        <w:spacing w:line="276" w:lineRule="auto"/>
        <w:rPr>
          <w:i/>
          <w:sz w:val="18"/>
          <w:szCs w:val="18"/>
        </w:rPr>
      </w:pPr>
      <w:r>
        <w:rPr>
          <w:rStyle w:val="FootnoteReference"/>
        </w:rPr>
        <w:footnoteRef/>
      </w:r>
      <w:r>
        <w:t xml:space="preserve"> </w:t>
      </w:r>
      <w:r>
        <w:rPr>
          <w:i/>
          <w:sz w:val="18"/>
          <w:szCs w:val="18"/>
        </w:rPr>
        <w:t>(</w:t>
      </w:r>
      <w:r>
        <w:rPr>
          <w:i/>
          <w:sz w:val="18"/>
          <w:szCs w:val="18"/>
          <w:u w:val="single"/>
        </w:rPr>
        <w:t>Brand Blanshard was an American philosopher</w:t>
      </w:r>
      <w:r>
        <w:rPr>
          <w:i/>
          <w:sz w:val="18"/>
          <w:szCs w:val="18"/>
        </w:rPr>
        <w:t xml:space="preserve"> educated at the University of Michigan, Columbia, Oxford, and Harvard—where he received his PhD. </w:t>
      </w:r>
      <w:r>
        <w:rPr>
          <w:i/>
          <w:sz w:val="18"/>
          <w:szCs w:val="18"/>
          <w:u w:val="single"/>
        </w:rPr>
        <w:t>He taught at the University of Michigan, at Swarthmore College, and at Yale—where he was Sterling professor of philosophy and chairman of the department.</w:t>
      </w:r>
      <w:r>
        <w:rPr>
          <w:i/>
          <w:sz w:val="18"/>
          <w:szCs w:val="18"/>
        </w:rPr>
        <w:t xml:space="preserve"> The multitude of honors he received during his career precludes their enumeration here. </w:t>
      </w:r>
      <w:r>
        <w:rPr>
          <w:i/>
          <w:sz w:val="18"/>
          <w:szCs w:val="18"/>
          <w:u w:val="single"/>
        </w:rPr>
        <w:t xml:space="preserve">The </w:t>
      </w:r>
      <w:proofErr w:type="spellStart"/>
      <w:r>
        <w:rPr>
          <w:i/>
          <w:sz w:val="18"/>
          <w:szCs w:val="18"/>
          <w:u w:val="single"/>
        </w:rPr>
        <w:t>Encyclopædia</w:t>
      </w:r>
      <w:proofErr w:type="spellEnd"/>
      <w:r>
        <w:rPr>
          <w:i/>
          <w:sz w:val="18"/>
          <w:szCs w:val="18"/>
          <w:u w:val="single"/>
        </w:rPr>
        <w:t xml:space="preserve"> Britannica (Latin for "British Encyclopedia") is a general knowledge English-language encyclopedia</w:t>
      </w:r>
      <w:r>
        <w:rPr>
          <w:i/>
          <w:sz w:val="18"/>
          <w:szCs w:val="18"/>
        </w:rPr>
        <w:t xml:space="preserve"> “Rationalism” </w:t>
      </w:r>
      <w:hyperlink r:id="rId2">
        <w:r>
          <w:rPr>
            <w:i/>
            <w:color w:val="1155CC"/>
            <w:sz w:val="18"/>
            <w:szCs w:val="18"/>
            <w:u w:val="single"/>
          </w:rPr>
          <w:t>https://www.britannica.com/topic/rationalism</w:t>
        </w:r>
      </w:hyperlink>
      <w:r>
        <w:rPr>
          <w:i/>
          <w:sz w:val="18"/>
          <w:szCs w:val="18"/>
        </w:rPr>
        <w:t xml:space="preserve"> Accessed 5/23/23 [JW] </w:t>
      </w:r>
    </w:p>
  </w:footnote>
  <w:footnote w:id="4">
    <w:p w14:paraId="36CA00A2" w14:textId="4ADF7EC6" w:rsidR="004247B5" w:rsidRPr="004247B5" w:rsidRDefault="004247B5" w:rsidP="004247B5">
      <w:pPr>
        <w:spacing w:line="276" w:lineRule="auto"/>
        <w:rPr>
          <w:rFonts w:asciiTheme="majorBidi" w:hAnsiTheme="majorBidi" w:cstheme="majorBidi"/>
          <w:sz w:val="18"/>
          <w:szCs w:val="18"/>
          <w:lang w:val="en"/>
        </w:rPr>
      </w:pPr>
      <w:r>
        <w:rPr>
          <w:rStyle w:val="FootnoteReference"/>
        </w:rPr>
        <w:footnoteRef/>
      </w:r>
      <w:r>
        <w:t xml:space="preserve"> </w:t>
      </w:r>
      <w:r w:rsidRPr="00A3273E">
        <w:rPr>
          <w:rFonts w:asciiTheme="majorBidi" w:hAnsiTheme="majorBidi" w:cstheme="majorBidi"/>
          <w:i/>
          <w:sz w:val="18"/>
          <w:szCs w:val="18"/>
          <w:lang w:val="en"/>
        </w:rPr>
        <w:t xml:space="preserve">(Merriam-Webster, Inc. is an American company that publishes reference books and is especially known for its dictionaries. It is the oldest dictionary publisher in the United States. In 1831, George and Charles Merriam founded the company as G &amp; C Merriam Co. in Springfield, Massachusetts) “Empiricism” No date available, </w:t>
      </w:r>
      <w:hyperlink r:id="rId3">
        <w:r w:rsidRPr="00A3273E">
          <w:rPr>
            <w:rStyle w:val="Hyperlink"/>
            <w:rFonts w:asciiTheme="majorBidi" w:hAnsiTheme="majorBidi" w:cstheme="majorBidi"/>
            <w:i/>
            <w:sz w:val="18"/>
            <w:szCs w:val="18"/>
            <w:lang w:val="en"/>
          </w:rPr>
          <w:t>https://www.merriam-webster.com/dictionary/empiricism</w:t>
        </w:r>
      </w:hyperlink>
      <w:r w:rsidRPr="00A3273E">
        <w:rPr>
          <w:rFonts w:asciiTheme="majorBidi" w:hAnsiTheme="majorBidi" w:cstheme="majorBidi"/>
          <w:i/>
          <w:sz w:val="18"/>
          <w:szCs w:val="18"/>
          <w:lang w:val="en"/>
        </w:rPr>
        <w:t xml:space="preserve"> Accessed 6/12/23 [JW] </w:t>
      </w:r>
    </w:p>
  </w:footnote>
  <w:footnote w:id="5">
    <w:p w14:paraId="124230AD" w14:textId="38B8DE24" w:rsidR="008A7BDC" w:rsidRDefault="008A7BDC" w:rsidP="008A7BDC">
      <w:pPr>
        <w:spacing w:line="276" w:lineRule="auto"/>
        <w:rPr>
          <w:i/>
          <w:sz w:val="18"/>
          <w:szCs w:val="18"/>
        </w:rPr>
      </w:pPr>
      <w:r>
        <w:rPr>
          <w:rStyle w:val="FootnoteReference"/>
        </w:rPr>
        <w:footnoteRef/>
      </w:r>
      <w:r>
        <w:t xml:space="preserve"> </w:t>
      </w:r>
      <w:r>
        <w:rPr>
          <w:i/>
          <w:sz w:val="18"/>
          <w:szCs w:val="18"/>
        </w:rPr>
        <w:t>(</w:t>
      </w:r>
      <w:r w:rsidRPr="008A7BDC">
        <w:rPr>
          <w:rFonts w:ascii="Times New Roman" w:eastAsia="Times New Roman" w:hAnsi="Times New Roman" w:cs="Times New Roman"/>
          <w:i/>
          <w:kern w:val="0"/>
          <w:sz w:val="18"/>
          <w:szCs w:val="18"/>
          <w:lang w:val="en" w:bidi="he-IL"/>
          <w14:ligatures w14:val="none"/>
        </w:rPr>
        <w:t xml:space="preserve">The New World Encyclopedia (NWE) is designed to organize human knowledge so the reader will learn information not just for its own sake, but for its value to the reader and the world as a whole. It is designed to provide the context and values of our social and organizational relationships, and our relationship with nature and the environment. The underlying goal of the encyclopedia is to promote knowledge that leads to human happiness, well-being, world peace. It is a useful tool for everyone, and an ideal resource for student research.) “Reason” No date available, </w:t>
      </w:r>
      <w:hyperlink r:id="rId4">
        <w:r w:rsidRPr="008A7BDC">
          <w:rPr>
            <w:rFonts w:ascii="Times New Roman" w:eastAsia="Times New Roman" w:hAnsi="Times New Roman" w:cs="Times New Roman"/>
            <w:i/>
            <w:kern w:val="0"/>
            <w:sz w:val="18"/>
            <w:szCs w:val="18"/>
            <w:lang w:val="en" w:bidi="he-IL"/>
            <w14:ligatures w14:val="none"/>
          </w:rPr>
          <w:t>https://www.newworldencyclopedia.org/entry/Reason</w:t>
        </w:r>
      </w:hyperlink>
      <w:r w:rsidRPr="008A7BDC">
        <w:rPr>
          <w:rFonts w:ascii="Times New Roman" w:eastAsia="Times New Roman" w:hAnsi="Times New Roman" w:cs="Times New Roman"/>
          <w:i/>
          <w:kern w:val="0"/>
          <w:sz w:val="18"/>
          <w:szCs w:val="18"/>
          <w:lang w:val="en" w:bidi="he-IL"/>
          <w14:ligatures w14:val="none"/>
        </w:rPr>
        <w:t xml:space="preserve"> Accessed 6/13/23 [JW]</w:t>
      </w:r>
      <w:r>
        <w:rPr>
          <w:i/>
          <w:sz w:val="18"/>
          <w:szCs w:val="18"/>
        </w:rPr>
        <w:t xml:space="preserve"> </w:t>
      </w:r>
    </w:p>
    <w:p w14:paraId="5536FBFE" w14:textId="1052113A" w:rsidR="008A7BDC" w:rsidRDefault="008A7BDC">
      <w:pPr>
        <w:pStyle w:val="FootnoteText"/>
      </w:pPr>
    </w:p>
  </w:footnote>
  <w:footnote w:id="6">
    <w:p w14:paraId="4FA8B602" w14:textId="77777777" w:rsidR="00C86F23" w:rsidRPr="00777380" w:rsidRDefault="00C86F23" w:rsidP="00C86F23">
      <w:pPr>
        <w:spacing w:line="360" w:lineRule="auto"/>
        <w:rPr>
          <w:rFonts w:ascii="Times New Roman" w:eastAsia="Times New Roman" w:hAnsi="Times New Roman" w:cs="Times New Roman"/>
          <w:i/>
          <w:kern w:val="0"/>
          <w:sz w:val="18"/>
          <w:szCs w:val="18"/>
          <w:lang w:val="en" w:bidi="he-IL"/>
          <w14:ligatures w14:val="none"/>
        </w:rPr>
      </w:pPr>
      <w:r>
        <w:rPr>
          <w:rStyle w:val="FootnoteReference"/>
        </w:rPr>
        <w:footnoteRef/>
      </w:r>
      <w:r>
        <w:t xml:space="preserve"> </w:t>
      </w:r>
      <w:r w:rsidRPr="00777380">
        <w:rPr>
          <w:rFonts w:ascii="Times New Roman" w:eastAsia="Times New Roman" w:hAnsi="Times New Roman" w:cs="Times New Roman"/>
          <w:i/>
          <w:kern w:val="0"/>
          <w:sz w:val="18"/>
          <w:szCs w:val="18"/>
          <w:u w:val="single"/>
          <w:lang w:val="en" w:bidi="he-IL"/>
          <w14:ligatures w14:val="none"/>
        </w:rPr>
        <w:t>American writer Ayn Rand wrote that</w:t>
      </w:r>
      <w:r w:rsidRPr="00777380">
        <w:rPr>
          <w:rFonts w:ascii="Times New Roman" w:eastAsia="Times New Roman" w:hAnsi="Times New Roman" w:cs="Times New Roman"/>
          <w:i/>
          <w:kern w:val="0"/>
          <w:sz w:val="18"/>
          <w:szCs w:val="18"/>
          <w:lang w:val="en" w:bidi="he-IL"/>
          <w14:ligatures w14:val="none"/>
        </w:rPr>
        <w:t xml:space="preserve"> (</w:t>
      </w:r>
      <w:r w:rsidRPr="00777380">
        <w:rPr>
          <w:rFonts w:ascii="Times New Roman" w:eastAsia="Times New Roman" w:hAnsi="Times New Roman" w:cs="Times New Roman"/>
          <w:i/>
          <w:kern w:val="0"/>
          <w:sz w:val="18"/>
          <w:szCs w:val="18"/>
          <w:u w:val="single"/>
          <w:lang w:val="en" w:bidi="he-IL"/>
          <w14:ligatures w14:val="none"/>
        </w:rPr>
        <w:t>Ayn Rand</w:t>
      </w:r>
      <w:r w:rsidRPr="00777380">
        <w:rPr>
          <w:rFonts w:ascii="Times New Roman" w:eastAsia="Times New Roman" w:hAnsi="Times New Roman" w:cs="Times New Roman"/>
          <w:i/>
          <w:kern w:val="0"/>
          <w:sz w:val="18"/>
          <w:szCs w:val="18"/>
          <w:lang w:val="en" w:bidi="he-IL"/>
          <w14:ligatures w14:val="none"/>
        </w:rPr>
        <w:t xml:space="preserve">, original name Alissa </w:t>
      </w:r>
      <w:proofErr w:type="spellStart"/>
      <w:r w:rsidRPr="00777380">
        <w:rPr>
          <w:rFonts w:ascii="Times New Roman" w:eastAsia="Times New Roman" w:hAnsi="Times New Roman" w:cs="Times New Roman"/>
          <w:i/>
          <w:kern w:val="0"/>
          <w:sz w:val="18"/>
          <w:szCs w:val="18"/>
          <w:lang w:val="en" w:bidi="he-IL"/>
          <w14:ligatures w14:val="none"/>
        </w:rPr>
        <w:t>Zinovievna</w:t>
      </w:r>
      <w:proofErr w:type="spellEnd"/>
      <w:r w:rsidRPr="00777380">
        <w:rPr>
          <w:rFonts w:ascii="Times New Roman" w:eastAsia="Times New Roman" w:hAnsi="Times New Roman" w:cs="Times New Roman"/>
          <w:i/>
          <w:kern w:val="0"/>
          <w:sz w:val="18"/>
          <w:szCs w:val="18"/>
          <w:lang w:val="en" w:bidi="he-IL"/>
          <w14:ligatures w14:val="none"/>
        </w:rPr>
        <w:t xml:space="preserve"> Rosenbaum, (born February 2, 1905, St. Petersburg, Russia—died March 6, 1982, New York, New York, U.S.), Russian-born </w:t>
      </w:r>
      <w:r w:rsidRPr="00777380">
        <w:rPr>
          <w:rFonts w:ascii="Times New Roman" w:eastAsia="Times New Roman" w:hAnsi="Times New Roman" w:cs="Times New Roman"/>
          <w:i/>
          <w:kern w:val="0"/>
          <w:sz w:val="18"/>
          <w:szCs w:val="18"/>
          <w:u w:val="single"/>
          <w:lang w:val="en" w:bidi="he-IL"/>
          <w14:ligatures w14:val="none"/>
        </w:rPr>
        <w:t>American writer whose commercially successful novels promoting individualism and laissez-faire capitalism were influential among conservatives and libertarians and popular among generations of young people in the United States from the mid-20th century.</w:t>
      </w:r>
      <w:r w:rsidRPr="00777380">
        <w:rPr>
          <w:rFonts w:ascii="Times New Roman" w:eastAsia="Times New Roman" w:hAnsi="Times New Roman" w:cs="Times New Roman"/>
          <w:i/>
          <w:kern w:val="0"/>
          <w:sz w:val="18"/>
          <w:szCs w:val="18"/>
          <w:lang w:val="en" w:bidi="he-IL"/>
          <w14:ligatures w14:val="none"/>
        </w:rPr>
        <w:t xml:space="preserve">). ““The Left: Old and New,” Return of the Primitive: The Anti-Industrial Revolution, 162” </w:t>
      </w:r>
      <w:hyperlink r:id="rId5">
        <w:r w:rsidRPr="00777380">
          <w:rPr>
            <w:rFonts w:ascii="Times New Roman" w:eastAsia="Times New Roman" w:hAnsi="Times New Roman" w:cs="Times New Roman"/>
            <w:i/>
            <w:color w:val="1155CC"/>
            <w:kern w:val="0"/>
            <w:sz w:val="18"/>
            <w:szCs w:val="18"/>
            <w:u w:val="single"/>
            <w:lang w:val="en" w:bidi="he-IL"/>
            <w14:ligatures w14:val="none"/>
          </w:rPr>
          <w:t>http://aynrandlexicon.com/lexicon/reason.html</w:t>
        </w:r>
      </w:hyperlink>
      <w:r w:rsidRPr="00777380">
        <w:rPr>
          <w:rFonts w:ascii="Times New Roman" w:eastAsia="Times New Roman" w:hAnsi="Times New Roman" w:cs="Times New Roman"/>
          <w:i/>
          <w:kern w:val="0"/>
          <w:sz w:val="18"/>
          <w:szCs w:val="18"/>
          <w:lang w:val="en" w:bidi="he-IL"/>
          <w14:ligatures w14:val="none"/>
        </w:rPr>
        <w:t xml:space="preserve"> Accessed 6/1/23 [JW] </w:t>
      </w:r>
    </w:p>
    <w:p w14:paraId="165B51D5" w14:textId="77777777" w:rsidR="00C86F23" w:rsidRPr="00777380" w:rsidRDefault="00C86F23" w:rsidP="00C86F23">
      <w:pPr>
        <w:spacing w:line="360" w:lineRule="auto"/>
        <w:rPr>
          <w:rFonts w:ascii="Times New Roman" w:eastAsia="Times New Roman" w:hAnsi="Times New Roman" w:cs="Times New Roman"/>
          <w:kern w:val="0"/>
          <w:sz w:val="18"/>
          <w:szCs w:val="18"/>
          <w:lang w:val="en" w:bidi="he-IL"/>
          <w14:ligatures w14:val="none"/>
        </w:rPr>
      </w:pPr>
      <w:r w:rsidRPr="00777380">
        <w:rPr>
          <w:rFonts w:ascii="Times New Roman" w:eastAsia="Times New Roman" w:hAnsi="Times New Roman" w:cs="Times New Roman"/>
          <w:kern w:val="0"/>
          <w:sz w:val="18"/>
          <w:szCs w:val="18"/>
          <w:lang w:val="en" w:bidi="he-IL"/>
          <w14:ligatures w14:val="none"/>
        </w:rPr>
        <w:t>“</w:t>
      </w:r>
      <w:r w:rsidRPr="00777380">
        <w:rPr>
          <w:rFonts w:ascii="Times New Roman" w:eastAsia="Times New Roman" w:hAnsi="Times New Roman" w:cs="Times New Roman"/>
          <w:kern w:val="0"/>
          <w:sz w:val="18"/>
          <w:szCs w:val="18"/>
          <w:u w:val="single"/>
          <w:lang w:val="en" w:bidi="he-IL"/>
          <w14:ligatures w14:val="none"/>
        </w:rPr>
        <w:t>Reason is man’s only means of grasping reality and of acquiring knowledge—and, therefore, the rejection of reason means that men should act</w:t>
      </w:r>
      <w:r w:rsidRPr="00777380">
        <w:rPr>
          <w:rFonts w:ascii="Times New Roman" w:eastAsia="Times New Roman" w:hAnsi="Times New Roman" w:cs="Times New Roman"/>
          <w:kern w:val="0"/>
          <w:sz w:val="18"/>
          <w:szCs w:val="18"/>
          <w:lang w:val="en" w:bidi="he-IL"/>
          <w14:ligatures w14:val="none"/>
        </w:rPr>
        <w:t xml:space="preserve"> regardless of and/or </w:t>
      </w:r>
      <w:r w:rsidRPr="00777380">
        <w:rPr>
          <w:rFonts w:ascii="Times New Roman" w:eastAsia="Times New Roman" w:hAnsi="Times New Roman" w:cs="Times New Roman"/>
          <w:kern w:val="0"/>
          <w:sz w:val="18"/>
          <w:szCs w:val="18"/>
          <w:u w:val="single"/>
          <w:lang w:val="en" w:bidi="he-IL"/>
          <w14:ligatures w14:val="none"/>
        </w:rPr>
        <w:t>in contradiction to the facts of reality.</w:t>
      </w:r>
      <w:r w:rsidRPr="00777380">
        <w:rPr>
          <w:rFonts w:ascii="Times New Roman" w:eastAsia="Times New Roman" w:hAnsi="Times New Roman" w:cs="Times New Roman"/>
          <w:kern w:val="0"/>
          <w:sz w:val="18"/>
          <w:szCs w:val="18"/>
          <w:lang w:val="en" w:bidi="he-IL"/>
          <w14:ligatures w14:val="none"/>
        </w:rPr>
        <w:t>”</w:t>
      </w:r>
    </w:p>
    <w:p w14:paraId="3E7854B2" w14:textId="485F0975" w:rsidR="00C86F23" w:rsidRPr="00C86F23" w:rsidRDefault="00C86F23">
      <w:pPr>
        <w:pStyle w:val="FootnoteText"/>
        <w:rPr>
          <w:lang w:val="en"/>
        </w:rPr>
      </w:pPr>
    </w:p>
  </w:footnote>
  <w:footnote w:id="7">
    <w:p w14:paraId="7A29F985" w14:textId="77777777" w:rsidR="004F66CC" w:rsidRPr="00494CB2" w:rsidRDefault="004F66CC" w:rsidP="004F66CC">
      <w:pPr>
        <w:rPr>
          <w:rFonts w:asciiTheme="majorBidi" w:hAnsiTheme="majorBidi" w:cstheme="majorBidi"/>
          <w:sz w:val="20"/>
          <w:szCs w:val="20"/>
        </w:rPr>
      </w:pPr>
      <w:r w:rsidRPr="00BF2893">
        <w:rPr>
          <w:sz w:val="20"/>
          <w:szCs w:val="20"/>
          <w:vertAlign w:val="superscript"/>
        </w:rPr>
        <w:footnoteRef/>
      </w:r>
      <w:r w:rsidRPr="00BF2893">
        <w:rPr>
          <w:sz w:val="20"/>
          <w:szCs w:val="20"/>
        </w:rPr>
        <w:t xml:space="preserve"> </w:t>
      </w:r>
      <w:r w:rsidRPr="00494CB2">
        <w:rPr>
          <w:rFonts w:asciiTheme="majorBidi" w:hAnsiTheme="majorBidi" w:cstheme="majorBidi"/>
          <w:sz w:val="20"/>
          <w:szCs w:val="20"/>
        </w:rPr>
        <w:t xml:space="preserve">René Descartes (major rationalist philosopher who lived from 1596 to 1650), </w:t>
      </w:r>
      <w:r w:rsidRPr="00494CB2">
        <w:rPr>
          <w:rFonts w:asciiTheme="majorBidi" w:hAnsiTheme="majorBidi" w:cstheme="majorBidi"/>
          <w:i/>
          <w:sz w:val="20"/>
          <w:szCs w:val="20"/>
        </w:rPr>
        <w:t>Meditations on First Philosophy</w:t>
      </w:r>
      <w:r w:rsidRPr="00494CB2">
        <w:rPr>
          <w:rFonts w:asciiTheme="majorBidi" w:hAnsiTheme="majorBidi" w:cstheme="majorBidi"/>
          <w:sz w:val="20"/>
          <w:szCs w:val="20"/>
        </w:rPr>
        <w:t>, Encyclopedia Britannica, 1952. Vol. 31 of Great Books of The Western World, page 78 [CWA]: “I myself, am I not at least something? But I have already denied that I had senses and body. Yet I hesitate, for what follows from that? Am I so dependent on body and senses that I cannot exist without these? But I was persuaded that there was nothing in all the world, that there was no heaven, no earth, that there were no minds, nor any bodies: was I not then likewise persuaded that I did not exist? Not at all; of a surety I myself did exist since I persuaded myself of something [or merely because I thought of something]. But there is some deceiver or other, very powerful and very cunning, who ever employs his ingenuity in deceiving me. Then without doubt I exist also if he deceives me, and let him deceive me as much as he will, he can never cause me to be nothing so long as I think that I am something. So that after having reflected well and carefully examined all things, we must come to the definite conclusion that this proposition: I am, I exist, is necessarily true each time that I pronounce it, or that I mentally conceive it.”</w:t>
      </w:r>
    </w:p>
    <w:p w14:paraId="37566984" w14:textId="77777777" w:rsidR="004F66CC" w:rsidRPr="00494CB2" w:rsidRDefault="004F66CC" w:rsidP="004F66CC">
      <w:pPr>
        <w:rPr>
          <w:rFonts w:asciiTheme="majorBidi" w:hAnsiTheme="majorBidi" w:cstheme="majorBidi"/>
          <w:sz w:val="20"/>
          <w:szCs w:val="20"/>
        </w:rPr>
      </w:pPr>
    </w:p>
  </w:footnote>
  <w:footnote w:id="8">
    <w:p w14:paraId="091AACB9" w14:textId="77777777" w:rsidR="004F66CC" w:rsidRPr="00494CB2" w:rsidRDefault="004F66CC" w:rsidP="004F66CC">
      <w:pPr>
        <w:rPr>
          <w:rFonts w:asciiTheme="majorBidi" w:hAnsiTheme="majorBidi" w:cstheme="majorBidi"/>
          <w:sz w:val="20"/>
          <w:szCs w:val="20"/>
        </w:rPr>
      </w:pPr>
      <w:r w:rsidRPr="00494CB2">
        <w:rPr>
          <w:rFonts w:asciiTheme="majorBidi" w:hAnsiTheme="majorBidi" w:cstheme="majorBidi"/>
          <w:sz w:val="20"/>
          <w:szCs w:val="20"/>
          <w:vertAlign w:val="superscript"/>
        </w:rPr>
        <w:footnoteRef/>
      </w:r>
      <w:r w:rsidRPr="00494CB2">
        <w:rPr>
          <w:rFonts w:asciiTheme="majorBidi" w:hAnsiTheme="majorBidi" w:cstheme="majorBidi"/>
          <w:sz w:val="20"/>
          <w:szCs w:val="20"/>
        </w:rPr>
        <w:t xml:space="preserve">  René Descartes  (major rationalist philosopher who lived from 1596 to 1650), </w:t>
      </w:r>
      <w:r w:rsidRPr="00494CB2">
        <w:rPr>
          <w:rFonts w:asciiTheme="majorBidi" w:hAnsiTheme="majorBidi" w:cstheme="majorBidi"/>
          <w:i/>
          <w:sz w:val="20"/>
          <w:szCs w:val="20"/>
        </w:rPr>
        <w:t>Discourse on Method</w:t>
      </w:r>
      <w:r w:rsidRPr="00494CB2">
        <w:rPr>
          <w:rFonts w:asciiTheme="majorBidi" w:hAnsiTheme="majorBidi" w:cstheme="majorBidi"/>
          <w:sz w:val="20"/>
          <w:szCs w:val="20"/>
        </w:rPr>
        <w:t>, Encyclopedia Britannica, 1952. Vol. 31 of Great Books of The Western World, page 51 [CWA]: “I noticed that whilst I wished to think all things false, it was absolutely essential that the ‘I’ who thought this should be somewhat, and remarking that this truth ‘I think, therefore I am’ was so certain and so assured that all the suppositions brought forward by the sceptics were incapable of shaking it, I came to the conclusion that I could receive it without scruple as the first principle of the Philosophy for which I was seeking.”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86"/>
    <w:rsid w:val="00023693"/>
    <w:rsid w:val="00050976"/>
    <w:rsid w:val="00064DBB"/>
    <w:rsid w:val="00083DC4"/>
    <w:rsid w:val="000A1431"/>
    <w:rsid w:val="000B0012"/>
    <w:rsid w:val="000B7F73"/>
    <w:rsid w:val="000D2AA0"/>
    <w:rsid w:val="000D7B42"/>
    <w:rsid w:val="000E35D7"/>
    <w:rsid w:val="000F15F6"/>
    <w:rsid w:val="00132809"/>
    <w:rsid w:val="00156CB7"/>
    <w:rsid w:val="00182533"/>
    <w:rsid w:val="00196DAA"/>
    <w:rsid w:val="001A6331"/>
    <w:rsid w:val="001B4D6A"/>
    <w:rsid w:val="001C1CFF"/>
    <w:rsid w:val="001D342F"/>
    <w:rsid w:val="001E0893"/>
    <w:rsid w:val="001F15FA"/>
    <w:rsid w:val="002039EB"/>
    <w:rsid w:val="00204BB1"/>
    <w:rsid w:val="0022052D"/>
    <w:rsid w:val="00263456"/>
    <w:rsid w:val="00283CEF"/>
    <w:rsid w:val="002B0F6E"/>
    <w:rsid w:val="002C35BF"/>
    <w:rsid w:val="002D2EFB"/>
    <w:rsid w:val="002F2149"/>
    <w:rsid w:val="00303AD7"/>
    <w:rsid w:val="0031773B"/>
    <w:rsid w:val="00330188"/>
    <w:rsid w:val="00337948"/>
    <w:rsid w:val="003530E4"/>
    <w:rsid w:val="0035475A"/>
    <w:rsid w:val="00363E7A"/>
    <w:rsid w:val="0038275B"/>
    <w:rsid w:val="003A4CEF"/>
    <w:rsid w:val="003D53BF"/>
    <w:rsid w:val="003E4E6B"/>
    <w:rsid w:val="003F1D83"/>
    <w:rsid w:val="00406286"/>
    <w:rsid w:val="004247B5"/>
    <w:rsid w:val="00430335"/>
    <w:rsid w:val="004327AB"/>
    <w:rsid w:val="00455BAC"/>
    <w:rsid w:val="00461A36"/>
    <w:rsid w:val="00463F27"/>
    <w:rsid w:val="004711DA"/>
    <w:rsid w:val="00484E8E"/>
    <w:rsid w:val="00494CB2"/>
    <w:rsid w:val="004F66CC"/>
    <w:rsid w:val="00547578"/>
    <w:rsid w:val="00562747"/>
    <w:rsid w:val="0058127A"/>
    <w:rsid w:val="0059728F"/>
    <w:rsid w:val="00627417"/>
    <w:rsid w:val="0063367D"/>
    <w:rsid w:val="00664278"/>
    <w:rsid w:val="0069301D"/>
    <w:rsid w:val="006A580E"/>
    <w:rsid w:val="006A5EBF"/>
    <w:rsid w:val="006C56D7"/>
    <w:rsid w:val="006F3655"/>
    <w:rsid w:val="007317F9"/>
    <w:rsid w:val="00777380"/>
    <w:rsid w:val="00797AB1"/>
    <w:rsid w:val="007B1F57"/>
    <w:rsid w:val="007F1FBB"/>
    <w:rsid w:val="00816ACB"/>
    <w:rsid w:val="00853D9A"/>
    <w:rsid w:val="00896220"/>
    <w:rsid w:val="008A3C59"/>
    <w:rsid w:val="008A7BDC"/>
    <w:rsid w:val="008C04C8"/>
    <w:rsid w:val="008C6F78"/>
    <w:rsid w:val="008D4286"/>
    <w:rsid w:val="008E6BFC"/>
    <w:rsid w:val="008F3DC0"/>
    <w:rsid w:val="008F444F"/>
    <w:rsid w:val="00902DEA"/>
    <w:rsid w:val="0092392F"/>
    <w:rsid w:val="00927308"/>
    <w:rsid w:val="00927F78"/>
    <w:rsid w:val="009954C4"/>
    <w:rsid w:val="009B4EE6"/>
    <w:rsid w:val="009E30CF"/>
    <w:rsid w:val="009E4EBB"/>
    <w:rsid w:val="00A1480E"/>
    <w:rsid w:val="00A17039"/>
    <w:rsid w:val="00A323AB"/>
    <w:rsid w:val="00A3273E"/>
    <w:rsid w:val="00A44D61"/>
    <w:rsid w:val="00A9622F"/>
    <w:rsid w:val="00AB3AF6"/>
    <w:rsid w:val="00AE3D3B"/>
    <w:rsid w:val="00B35B6A"/>
    <w:rsid w:val="00B44BA1"/>
    <w:rsid w:val="00B53B91"/>
    <w:rsid w:val="00B63F14"/>
    <w:rsid w:val="00B74CD4"/>
    <w:rsid w:val="00BA0876"/>
    <w:rsid w:val="00BC5C4D"/>
    <w:rsid w:val="00BE6330"/>
    <w:rsid w:val="00BE6E9A"/>
    <w:rsid w:val="00C176AC"/>
    <w:rsid w:val="00C3125C"/>
    <w:rsid w:val="00C61FE2"/>
    <w:rsid w:val="00C656E0"/>
    <w:rsid w:val="00C65B14"/>
    <w:rsid w:val="00C72FCA"/>
    <w:rsid w:val="00C76258"/>
    <w:rsid w:val="00C81EBE"/>
    <w:rsid w:val="00C85AFA"/>
    <w:rsid w:val="00C86F23"/>
    <w:rsid w:val="00C904D8"/>
    <w:rsid w:val="00CD1A35"/>
    <w:rsid w:val="00CD1C88"/>
    <w:rsid w:val="00CD68CB"/>
    <w:rsid w:val="00D02DBA"/>
    <w:rsid w:val="00D75C6C"/>
    <w:rsid w:val="00DA2BD1"/>
    <w:rsid w:val="00DA5706"/>
    <w:rsid w:val="00DB5239"/>
    <w:rsid w:val="00DC56F2"/>
    <w:rsid w:val="00DD381C"/>
    <w:rsid w:val="00DE44D4"/>
    <w:rsid w:val="00DF0C51"/>
    <w:rsid w:val="00E068E1"/>
    <w:rsid w:val="00E0755B"/>
    <w:rsid w:val="00E1121C"/>
    <w:rsid w:val="00E12B91"/>
    <w:rsid w:val="00E2067B"/>
    <w:rsid w:val="00E40197"/>
    <w:rsid w:val="00E61F8D"/>
    <w:rsid w:val="00E678D2"/>
    <w:rsid w:val="00EC2EAA"/>
    <w:rsid w:val="00ED466A"/>
    <w:rsid w:val="00EF13B4"/>
    <w:rsid w:val="00EF5116"/>
    <w:rsid w:val="00F1185C"/>
    <w:rsid w:val="00F207EA"/>
    <w:rsid w:val="00F40E8A"/>
    <w:rsid w:val="00F546F4"/>
    <w:rsid w:val="00F55151"/>
    <w:rsid w:val="00F646F3"/>
    <w:rsid w:val="00F64B4C"/>
    <w:rsid w:val="00F73984"/>
    <w:rsid w:val="00F95C35"/>
    <w:rsid w:val="00FF40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C5C4D0D"/>
  <w15:chartTrackingRefBased/>
  <w15:docId w15:val="{18888D51-C383-6E44-B35A-AFEEBCD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E0"/>
  </w:style>
  <w:style w:type="paragraph" w:styleId="Heading1">
    <w:name w:val="heading 1"/>
    <w:basedOn w:val="Normal"/>
    <w:next w:val="Normal"/>
    <w:link w:val="Heading1Char"/>
    <w:uiPriority w:val="9"/>
    <w:qFormat/>
    <w:rsid w:val="00406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2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2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2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2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6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286"/>
    <w:rPr>
      <w:rFonts w:eastAsiaTheme="majorEastAsia" w:cstheme="majorBidi"/>
      <w:color w:val="272727" w:themeColor="text1" w:themeTint="D8"/>
    </w:rPr>
  </w:style>
  <w:style w:type="paragraph" w:styleId="Title">
    <w:name w:val="Title"/>
    <w:basedOn w:val="Normal"/>
    <w:next w:val="Normal"/>
    <w:link w:val="TitleChar"/>
    <w:uiPriority w:val="10"/>
    <w:qFormat/>
    <w:rsid w:val="004062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2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2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6286"/>
    <w:rPr>
      <w:i/>
      <w:iCs/>
      <w:color w:val="404040" w:themeColor="text1" w:themeTint="BF"/>
    </w:rPr>
  </w:style>
  <w:style w:type="paragraph" w:styleId="ListParagraph">
    <w:name w:val="List Paragraph"/>
    <w:basedOn w:val="Normal"/>
    <w:uiPriority w:val="34"/>
    <w:qFormat/>
    <w:rsid w:val="00406286"/>
    <w:pPr>
      <w:ind w:left="720"/>
      <w:contextualSpacing/>
    </w:pPr>
  </w:style>
  <w:style w:type="character" w:styleId="IntenseEmphasis">
    <w:name w:val="Intense Emphasis"/>
    <w:basedOn w:val="DefaultParagraphFont"/>
    <w:uiPriority w:val="21"/>
    <w:qFormat/>
    <w:rsid w:val="00406286"/>
    <w:rPr>
      <w:i/>
      <w:iCs/>
      <w:color w:val="0F4761" w:themeColor="accent1" w:themeShade="BF"/>
    </w:rPr>
  </w:style>
  <w:style w:type="paragraph" w:styleId="IntenseQuote">
    <w:name w:val="Intense Quote"/>
    <w:basedOn w:val="Normal"/>
    <w:next w:val="Normal"/>
    <w:link w:val="IntenseQuoteChar"/>
    <w:uiPriority w:val="30"/>
    <w:qFormat/>
    <w:rsid w:val="00406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286"/>
    <w:rPr>
      <w:i/>
      <w:iCs/>
      <w:color w:val="0F4761" w:themeColor="accent1" w:themeShade="BF"/>
    </w:rPr>
  </w:style>
  <w:style w:type="character" w:styleId="IntenseReference">
    <w:name w:val="Intense Reference"/>
    <w:basedOn w:val="DefaultParagraphFont"/>
    <w:uiPriority w:val="32"/>
    <w:qFormat/>
    <w:rsid w:val="00406286"/>
    <w:rPr>
      <w:b/>
      <w:bCs/>
      <w:smallCaps/>
      <w:color w:val="0F4761" w:themeColor="accent1" w:themeShade="BF"/>
      <w:spacing w:val="5"/>
    </w:rPr>
  </w:style>
  <w:style w:type="paragraph" w:styleId="FootnoteText">
    <w:name w:val="footnote text"/>
    <w:basedOn w:val="Normal"/>
    <w:link w:val="FootnoteTextChar"/>
    <w:uiPriority w:val="99"/>
    <w:semiHidden/>
    <w:unhideWhenUsed/>
    <w:rsid w:val="00CD68CB"/>
    <w:rPr>
      <w:sz w:val="20"/>
      <w:szCs w:val="20"/>
    </w:rPr>
  </w:style>
  <w:style w:type="character" w:customStyle="1" w:styleId="FootnoteTextChar">
    <w:name w:val="Footnote Text Char"/>
    <w:basedOn w:val="DefaultParagraphFont"/>
    <w:link w:val="FootnoteText"/>
    <w:uiPriority w:val="99"/>
    <w:semiHidden/>
    <w:rsid w:val="00CD68CB"/>
    <w:rPr>
      <w:sz w:val="20"/>
      <w:szCs w:val="20"/>
    </w:rPr>
  </w:style>
  <w:style w:type="character" w:styleId="FootnoteReference">
    <w:name w:val="footnote reference"/>
    <w:basedOn w:val="DefaultParagraphFont"/>
    <w:uiPriority w:val="99"/>
    <w:semiHidden/>
    <w:unhideWhenUsed/>
    <w:rsid w:val="00CD68CB"/>
    <w:rPr>
      <w:vertAlign w:val="superscript"/>
    </w:rPr>
  </w:style>
  <w:style w:type="character" w:styleId="Hyperlink">
    <w:name w:val="Hyperlink"/>
    <w:basedOn w:val="DefaultParagraphFont"/>
    <w:uiPriority w:val="99"/>
    <w:unhideWhenUsed/>
    <w:rsid w:val="00A3273E"/>
    <w:rPr>
      <w:color w:val="467886" w:themeColor="hyperlink"/>
      <w:u w:val="single"/>
    </w:rPr>
  </w:style>
  <w:style w:type="character" w:styleId="UnresolvedMention">
    <w:name w:val="Unresolved Mention"/>
    <w:basedOn w:val="DefaultParagraphFont"/>
    <w:uiPriority w:val="99"/>
    <w:semiHidden/>
    <w:unhideWhenUsed/>
    <w:rsid w:val="00A3273E"/>
    <w:rPr>
      <w:color w:val="605E5C"/>
      <w:shd w:val="clear" w:color="auto" w:fill="E1DFDD"/>
    </w:rPr>
  </w:style>
  <w:style w:type="paragraph" w:styleId="Header">
    <w:name w:val="header"/>
    <w:basedOn w:val="Normal"/>
    <w:link w:val="HeaderChar"/>
    <w:uiPriority w:val="99"/>
    <w:unhideWhenUsed/>
    <w:rsid w:val="004711DA"/>
    <w:pPr>
      <w:tabs>
        <w:tab w:val="center" w:pos="4680"/>
        <w:tab w:val="right" w:pos="9360"/>
      </w:tabs>
    </w:pPr>
  </w:style>
  <w:style w:type="character" w:customStyle="1" w:styleId="HeaderChar">
    <w:name w:val="Header Char"/>
    <w:basedOn w:val="DefaultParagraphFont"/>
    <w:link w:val="Header"/>
    <w:uiPriority w:val="99"/>
    <w:rsid w:val="004711DA"/>
  </w:style>
  <w:style w:type="paragraph" w:styleId="Footer">
    <w:name w:val="footer"/>
    <w:basedOn w:val="Normal"/>
    <w:link w:val="FooterChar"/>
    <w:uiPriority w:val="99"/>
    <w:unhideWhenUsed/>
    <w:rsid w:val="004711DA"/>
    <w:pPr>
      <w:tabs>
        <w:tab w:val="center" w:pos="4680"/>
        <w:tab w:val="right" w:pos="9360"/>
      </w:tabs>
    </w:pPr>
  </w:style>
  <w:style w:type="character" w:customStyle="1" w:styleId="FooterChar">
    <w:name w:val="Footer Char"/>
    <w:basedOn w:val="DefaultParagraphFont"/>
    <w:link w:val="Footer"/>
    <w:uiPriority w:val="99"/>
    <w:rsid w:val="004711DA"/>
  </w:style>
  <w:style w:type="paragraph" w:styleId="TOCHeading">
    <w:name w:val="TOC Heading"/>
    <w:basedOn w:val="Heading1"/>
    <w:next w:val="Normal"/>
    <w:uiPriority w:val="39"/>
    <w:unhideWhenUsed/>
    <w:qFormat/>
    <w:rsid w:val="002C35BF"/>
    <w:pPr>
      <w:spacing w:before="480" w:after="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2C35BF"/>
    <w:pPr>
      <w:spacing w:before="120"/>
      <w:ind w:left="240"/>
    </w:pPr>
    <w:rPr>
      <w:rFonts w:cstheme="minorHAnsi"/>
      <w:b/>
      <w:bCs/>
      <w:sz w:val="22"/>
      <w:szCs w:val="26"/>
    </w:rPr>
  </w:style>
  <w:style w:type="paragraph" w:styleId="TOC3">
    <w:name w:val="toc 3"/>
    <w:basedOn w:val="Normal"/>
    <w:next w:val="Normal"/>
    <w:autoRedefine/>
    <w:uiPriority w:val="39"/>
    <w:unhideWhenUsed/>
    <w:rsid w:val="002C35BF"/>
    <w:pPr>
      <w:ind w:left="480"/>
    </w:pPr>
    <w:rPr>
      <w:rFonts w:cstheme="minorHAnsi"/>
      <w:sz w:val="20"/>
    </w:rPr>
  </w:style>
  <w:style w:type="character" w:styleId="PageNumber">
    <w:name w:val="page number"/>
    <w:basedOn w:val="DefaultParagraphFont"/>
    <w:uiPriority w:val="99"/>
    <w:semiHidden/>
    <w:unhideWhenUsed/>
    <w:rsid w:val="002F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hume.org/texts/e/full" TargetMode="External"/><Relationship Id="rId13" Type="http://schemas.openxmlformats.org/officeDocument/2006/relationships/hyperlink" Target="https://doi.org/10.1038/s41562-022-01354-2" TargetMode="External"/><Relationship Id="rId3" Type="http://schemas.openxmlformats.org/officeDocument/2006/relationships/webSettings" Target="webSettings.xml"/><Relationship Id="rId7" Type="http://schemas.openxmlformats.org/officeDocument/2006/relationships/hyperlink" Target="https://us.air-up.com/pages/how-does-air-up-work" TargetMode="External"/><Relationship Id="rId12" Type="http://schemas.openxmlformats.org/officeDocument/2006/relationships/hyperlink" Target="https://iep.utm.edu/epistem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ep.utm.edu/continental-rationalism/" TargetMode="External"/><Relationship Id="rId11" Type="http://schemas.openxmlformats.org/officeDocument/2006/relationships/hyperlink" Target="https://web.archive.org/web/20210708155320/https://scholarlycommons.susqu.edu/cgi/viewcontent.cgi?article=1003&amp;context=reli_fac_pub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earlymoderntexts.com/assets/pdfs/reid1764.pdf" TargetMode="External"/><Relationship Id="rId4" Type="http://schemas.openxmlformats.org/officeDocument/2006/relationships/footnotes" Target="footnotes.xml"/><Relationship Id="rId9" Type="http://schemas.openxmlformats.org/officeDocument/2006/relationships/hyperlink" Target="https://www.acatholic.org/wp-content/uploads/A-Treatise-of-Human-Nature-by-David-Hume.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rriam-webster.com/dictionary/empiricism" TargetMode="External"/><Relationship Id="rId2" Type="http://schemas.openxmlformats.org/officeDocument/2006/relationships/hyperlink" Target="https://www.britannica.com/topic/rationalism" TargetMode="External"/><Relationship Id="rId1" Type="http://schemas.openxmlformats.org/officeDocument/2006/relationships/hyperlink" Target="https://www.thoughtco.com/cicero-4770071" TargetMode="External"/><Relationship Id="rId5" Type="http://schemas.openxmlformats.org/officeDocument/2006/relationships/hyperlink" Target="http://aynrandlexicon.com/lexicon/reason.html" TargetMode="External"/><Relationship Id="rId4" Type="http://schemas.openxmlformats.org/officeDocument/2006/relationships/hyperlink" Target="https://www.newworldencyclopedia.org/entry/Rea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5358</Words>
  <Characters>30542</Characters>
  <Application>Microsoft Office Word</Application>
  <DocSecurity>0</DocSecurity>
  <Lines>254</Lines>
  <Paragraphs>71</Paragraphs>
  <ScaleCrop>false</ScaleCrop>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Lewis</dc:creator>
  <cp:keywords/>
  <dc:description/>
  <cp:lastModifiedBy>Tanner Lewis</cp:lastModifiedBy>
  <cp:revision>2</cp:revision>
  <dcterms:created xsi:type="dcterms:W3CDTF">2025-02-12T17:09:00Z</dcterms:created>
  <dcterms:modified xsi:type="dcterms:W3CDTF">2025-02-12T17:09:00Z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documentId_7403</vt:lpwstr>
  </property>
  <property fmtid="{D5CDD505-2E9C-101B-9397-08002B2CF9AE}" pid="3" name="grammarly_documentContext">
    <vt:lpwstr>{"goals":[],"domain":"general","emotions":[],"dialect":"american"}</vt:lpwstr>
  </property>
</Properties>
</file>